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2362"/>
        <w:gridCol w:w="2362"/>
        <w:gridCol w:w="2362"/>
        <w:gridCol w:w="2362"/>
        <w:gridCol w:w="2363"/>
        <w:gridCol w:w="2363"/>
      </w:tblGrid>
      <w:tr w:rsidR="00D62870" w:rsidTr="00D62870">
        <w:tc>
          <w:tcPr>
            <w:tcW w:w="2362" w:type="dxa"/>
            <w:shd w:val="clear" w:color="auto" w:fill="D9D9D9" w:themeFill="background1" w:themeFillShade="D9"/>
          </w:tcPr>
          <w:p w:rsidR="00D62870" w:rsidRDefault="00D62870">
            <w:r>
              <w:t>Year 1</w:t>
            </w:r>
          </w:p>
        </w:tc>
        <w:tc>
          <w:tcPr>
            <w:tcW w:w="2362" w:type="dxa"/>
            <w:shd w:val="clear" w:color="auto" w:fill="D9D9D9" w:themeFill="background1" w:themeFillShade="D9"/>
          </w:tcPr>
          <w:p w:rsidR="00D62870" w:rsidRDefault="00D62870">
            <w:r>
              <w:t>Year 2</w:t>
            </w:r>
          </w:p>
        </w:tc>
        <w:tc>
          <w:tcPr>
            <w:tcW w:w="2362" w:type="dxa"/>
            <w:shd w:val="clear" w:color="auto" w:fill="D9D9D9" w:themeFill="background1" w:themeFillShade="D9"/>
          </w:tcPr>
          <w:p w:rsidR="00D62870" w:rsidRDefault="00D62870">
            <w:r>
              <w:t>Year 3</w:t>
            </w:r>
          </w:p>
        </w:tc>
        <w:tc>
          <w:tcPr>
            <w:tcW w:w="2362" w:type="dxa"/>
            <w:shd w:val="clear" w:color="auto" w:fill="D9D9D9" w:themeFill="background1" w:themeFillShade="D9"/>
          </w:tcPr>
          <w:p w:rsidR="00D62870" w:rsidRDefault="00D62870">
            <w:r>
              <w:t>Year 4</w:t>
            </w:r>
          </w:p>
          <w:p w:rsidR="00D62870" w:rsidRDefault="00D62870">
            <w:r>
              <w:t>(Building on y3)</w:t>
            </w:r>
          </w:p>
        </w:tc>
        <w:tc>
          <w:tcPr>
            <w:tcW w:w="2363" w:type="dxa"/>
            <w:shd w:val="clear" w:color="auto" w:fill="D9D9D9" w:themeFill="background1" w:themeFillShade="D9"/>
          </w:tcPr>
          <w:p w:rsidR="00D62870" w:rsidRDefault="00D62870">
            <w:r>
              <w:t>Year 5</w:t>
            </w:r>
          </w:p>
          <w:p w:rsidR="00D62870" w:rsidRDefault="00D62870">
            <w:r>
              <w:t>(Building on y4)</w:t>
            </w:r>
          </w:p>
        </w:tc>
        <w:tc>
          <w:tcPr>
            <w:tcW w:w="2363" w:type="dxa"/>
            <w:shd w:val="clear" w:color="auto" w:fill="D9D9D9" w:themeFill="background1" w:themeFillShade="D9"/>
          </w:tcPr>
          <w:p w:rsidR="00D62870" w:rsidRDefault="00D62870">
            <w:r>
              <w:t>Year 6</w:t>
            </w:r>
          </w:p>
          <w:p w:rsidR="00D62870" w:rsidRDefault="00D62870">
            <w:r>
              <w:t>(Building on y5)</w:t>
            </w:r>
          </w:p>
        </w:tc>
      </w:tr>
      <w:tr w:rsidR="00D62870" w:rsidTr="00D62870">
        <w:tc>
          <w:tcPr>
            <w:tcW w:w="2362" w:type="dxa"/>
          </w:tcPr>
          <w:p w:rsidR="00D62870" w:rsidRPr="00C06EE6" w:rsidRDefault="00D62870">
            <w:pPr>
              <w:rPr>
                <w:b/>
                <w:u w:val="single"/>
              </w:rPr>
            </w:pPr>
            <w:r w:rsidRPr="00C06EE6">
              <w:rPr>
                <w:b/>
                <w:u w:val="single"/>
              </w:rPr>
              <w:t>Poems</w:t>
            </w:r>
          </w:p>
          <w:p w:rsidR="00C06EE6" w:rsidRDefault="00C06EE6" w:rsidP="00C06EE6">
            <w:r>
              <w:t xml:space="preserve">- </w:t>
            </w:r>
            <w:r w:rsidR="00D62870" w:rsidRPr="00231261">
              <w:rPr>
                <w:u w:val="single"/>
              </w:rPr>
              <w:t>Vocabulary bui</w:t>
            </w:r>
            <w:r w:rsidRPr="00231261">
              <w:rPr>
                <w:u w:val="single"/>
              </w:rPr>
              <w:t>lding</w:t>
            </w:r>
            <w:r w:rsidR="004506F9">
              <w:t>- read, write and perform free verse.</w:t>
            </w:r>
          </w:p>
          <w:p w:rsidR="00C06EE6" w:rsidRDefault="00C06EE6">
            <w:r>
              <w:t xml:space="preserve">- </w:t>
            </w:r>
            <w:r w:rsidRPr="00231261">
              <w:rPr>
                <w:u w:val="single"/>
              </w:rPr>
              <w:t>structure-</w:t>
            </w:r>
            <w:r>
              <w:t>rhyming couplets</w:t>
            </w:r>
          </w:p>
          <w:p w:rsidR="00C06EE6" w:rsidRDefault="00C06EE6">
            <w:r>
              <w:t xml:space="preserve">- </w:t>
            </w:r>
            <w:r w:rsidRPr="00231261">
              <w:rPr>
                <w:u w:val="single"/>
              </w:rPr>
              <w:t>recite familiar poems by heart</w:t>
            </w:r>
          </w:p>
          <w:p w:rsidR="00D62870" w:rsidRDefault="00C06EE6">
            <w:r>
              <w:t>-</w:t>
            </w:r>
            <w:r w:rsidR="00D62870">
              <w:t xml:space="preserve"> </w:t>
            </w:r>
            <w:r w:rsidR="00D62870" w:rsidRPr="00231261">
              <w:rPr>
                <w:u w:val="single"/>
              </w:rPr>
              <w:t>read</w:t>
            </w:r>
            <w:r w:rsidRPr="00231261">
              <w:rPr>
                <w:u w:val="single"/>
              </w:rPr>
              <w:t>, write and perform free-verse</w:t>
            </w:r>
          </w:p>
        </w:tc>
        <w:tc>
          <w:tcPr>
            <w:tcW w:w="2362" w:type="dxa"/>
          </w:tcPr>
          <w:p w:rsidR="00D62870" w:rsidRPr="00231261" w:rsidRDefault="00D62870">
            <w:pPr>
              <w:rPr>
                <w:b/>
                <w:u w:val="single"/>
              </w:rPr>
            </w:pPr>
            <w:r w:rsidRPr="00231261">
              <w:rPr>
                <w:b/>
                <w:u w:val="single"/>
              </w:rPr>
              <w:t>Contemporary and classic poetry</w:t>
            </w:r>
          </w:p>
          <w:p w:rsidR="004506F9" w:rsidRDefault="00231261">
            <w:r w:rsidRPr="00231261">
              <w:rPr>
                <w:u w:val="single"/>
              </w:rPr>
              <w:t xml:space="preserve">- </w:t>
            </w:r>
            <w:r w:rsidR="00C06EE6" w:rsidRPr="00231261">
              <w:rPr>
                <w:u w:val="single"/>
              </w:rPr>
              <w:t>Vocabulary building</w:t>
            </w:r>
            <w:r w:rsidR="00C06EE6">
              <w:t>-</w:t>
            </w:r>
            <w:r w:rsidR="004506F9">
              <w:t xml:space="preserve"> read, write and perform free verse. </w:t>
            </w:r>
          </w:p>
          <w:p w:rsidR="00C06EE6" w:rsidRDefault="00231261">
            <w:r>
              <w:t xml:space="preserve">- </w:t>
            </w:r>
            <w:r w:rsidRPr="00231261">
              <w:rPr>
                <w:u w:val="single"/>
              </w:rPr>
              <w:t>L</w:t>
            </w:r>
            <w:r w:rsidR="00C06EE6" w:rsidRPr="00231261">
              <w:rPr>
                <w:u w:val="single"/>
              </w:rPr>
              <w:t>ist poems-</w:t>
            </w:r>
            <w:r w:rsidR="00C06EE6">
              <w:t xml:space="preserve"> read list poems. Write and perform own versions.</w:t>
            </w:r>
          </w:p>
          <w:p w:rsidR="00C06EE6" w:rsidRDefault="00231261">
            <w:r>
              <w:t xml:space="preserve">- </w:t>
            </w:r>
            <w:r w:rsidR="00C06EE6" w:rsidRPr="00231261">
              <w:rPr>
                <w:u w:val="single"/>
              </w:rPr>
              <w:t>Structure-</w:t>
            </w:r>
            <w:r w:rsidR="00C06EE6">
              <w:t xml:space="preserve"> </w:t>
            </w:r>
            <w:proofErr w:type="spellStart"/>
            <w:r w:rsidR="00C06EE6">
              <w:t>calligrams</w:t>
            </w:r>
            <w:proofErr w:type="spellEnd"/>
            <w:r w:rsidR="00C06EE6">
              <w:t xml:space="preserve">- write own </w:t>
            </w:r>
            <w:proofErr w:type="spellStart"/>
            <w:r w:rsidR="00C06EE6">
              <w:t>calligrams</w:t>
            </w:r>
            <w:proofErr w:type="spellEnd"/>
            <w:r w:rsidR="00C06EE6">
              <w:t xml:space="preserve"> based on single words</w:t>
            </w:r>
          </w:p>
          <w:p w:rsidR="00231261" w:rsidRDefault="00231261">
            <w:r>
              <w:t>-</w:t>
            </w:r>
            <w:r w:rsidRPr="00231261">
              <w:rPr>
                <w:u w:val="single"/>
              </w:rPr>
              <w:t xml:space="preserve"> </w:t>
            </w:r>
            <w:r w:rsidR="00C06EE6" w:rsidRPr="00231261">
              <w:rPr>
                <w:u w:val="single"/>
              </w:rPr>
              <w:t>Take one poet-</w:t>
            </w:r>
            <w:r w:rsidR="00C06EE6">
              <w:t xml:space="preserve"> poetry appreciations- personal responses to poetry. </w:t>
            </w:r>
          </w:p>
          <w:p w:rsidR="00C06EE6" w:rsidRPr="00231261" w:rsidRDefault="00231261">
            <w:pPr>
              <w:rPr>
                <w:u w:val="single"/>
              </w:rPr>
            </w:pPr>
            <w:r w:rsidRPr="00231261">
              <w:rPr>
                <w:u w:val="single"/>
              </w:rPr>
              <w:t xml:space="preserve">- </w:t>
            </w:r>
            <w:r w:rsidR="00C06EE6" w:rsidRPr="00231261">
              <w:rPr>
                <w:u w:val="single"/>
              </w:rPr>
              <w:t>Recite familiar poems by heart</w:t>
            </w:r>
          </w:p>
          <w:p w:rsidR="00C06EE6" w:rsidRDefault="00231261">
            <w:r>
              <w:t xml:space="preserve">- </w:t>
            </w:r>
            <w:r w:rsidR="00C06EE6" w:rsidRPr="00231261">
              <w:rPr>
                <w:u w:val="single"/>
              </w:rPr>
              <w:t xml:space="preserve">Read, write, </w:t>
            </w:r>
            <w:proofErr w:type="gramStart"/>
            <w:r w:rsidR="00C06EE6" w:rsidRPr="00231261">
              <w:rPr>
                <w:u w:val="single"/>
              </w:rPr>
              <w:t>perform</w:t>
            </w:r>
            <w:proofErr w:type="gramEnd"/>
            <w:r w:rsidR="00C06EE6" w:rsidRPr="00231261">
              <w:rPr>
                <w:u w:val="single"/>
              </w:rPr>
              <w:t xml:space="preserve"> free verse.</w:t>
            </w:r>
            <w:r w:rsidR="00C06EE6">
              <w:t xml:space="preserve"> </w:t>
            </w:r>
          </w:p>
        </w:tc>
        <w:tc>
          <w:tcPr>
            <w:tcW w:w="2362" w:type="dxa"/>
          </w:tcPr>
          <w:p w:rsidR="00D62870" w:rsidRPr="00231261" w:rsidRDefault="00555311">
            <w:pPr>
              <w:rPr>
                <w:b/>
                <w:u w:val="single"/>
              </w:rPr>
            </w:pPr>
            <w:r w:rsidRPr="00231261">
              <w:rPr>
                <w:b/>
                <w:u w:val="single"/>
              </w:rPr>
              <w:t xml:space="preserve">Poetry- </w:t>
            </w:r>
          </w:p>
          <w:p w:rsidR="00555311" w:rsidRDefault="00231261">
            <w:r>
              <w:t xml:space="preserve">- </w:t>
            </w:r>
            <w:r w:rsidR="00555311" w:rsidRPr="00231261">
              <w:rPr>
                <w:u w:val="single"/>
              </w:rPr>
              <w:t>Vocabulary build</w:t>
            </w:r>
            <w:r w:rsidR="004506F9" w:rsidRPr="00231261">
              <w:rPr>
                <w:u w:val="single"/>
              </w:rPr>
              <w:t>ing</w:t>
            </w:r>
            <w:r w:rsidR="00555311">
              <w:t xml:space="preserve">- read, write and perform free verse. </w:t>
            </w:r>
          </w:p>
          <w:p w:rsidR="00555311" w:rsidRDefault="00231261">
            <w:r>
              <w:t xml:space="preserve">- </w:t>
            </w:r>
            <w:r w:rsidR="00555311" w:rsidRPr="00231261">
              <w:rPr>
                <w:u w:val="single"/>
              </w:rPr>
              <w:t>Structure-</w:t>
            </w:r>
            <w:r w:rsidR="00555311">
              <w:t xml:space="preserve"> limericks, haiku, </w:t>
            </w:r>
            <w:proofErr w:type="spellStart"/>
            <w:r w:rsidR="00555311">
              <w:t>tanka</w:t>
            </w:r>
            <w:proofErr w:type="spellEnd"/>
            <w:r w:rsidR="00555311">
              <w:t xml:space="preserve"> and kennings- recite by heart</w:t>
            </w:r>
          </w:p>
          <w:p w:rsidR="00231261" w:rsidRDefault="00231261">
            <w:r>
              <w:t xml:space="preserve">- </w:t>
            </w:r>
            <w:r w:rsidR="00555311" w:rsidRPr="00231261">
              <w:rPr>
                <w:u w:val="single"/>
              </w:rPr>
              <w:t>Take one poet-</w:t>
            </w:r>
            <w:r w:rsidR="00555311">
              <w:t xml:space="preserve"> poetry appreciatio</w:t>
            </w:r>
            <w:r>
              <w:t xml:space="preserve">n- research a particular poet, </w:t>
            </w:r>
          </w:p>
          <w:p w:rsidR="00555311" w:rsidRDefault="00231261">
            <w:r w:rsidRPr="00231261">
              <w:rPr>
                <w:u w:val="single"/>
              </w:rPr>
              <w:t>- P</w:t>
            </w:r>
            <w:r w:rsidR="00555311" w:rsidRPr="00231261">
              <w:rPr>
                <w:u w:val="single"/>
              </w:rPr>
              <w:t>ersonal responses to poetry,</w:t>
            </w:r>
            <w:r w:rsidR="00555311">
              <w:t xml:space="preserve"> recite familiar poems by heart. </w:t>
            </w:r>
          </w:p>
        </w:tc>
        <w:tc>
          <w:tcPr>
            <w:tcW w:w="2362" w:type="dxa"/>
          </w:tcPr>
          <w:p w:rsidR="00D62870" w:rsidRPr="00231261" w:rsidRDefault="00555311">
            <w:pPr>
              <w:rPr>
                <w:b/>
                <w:u w:val="single"/>
              </w:rPr>
            </w:pPr>
            <w:r w:rsidRPr="00231261">
              <w:rPr>
                <w:b/>
                <w:u w:val="single"/>
              </w:rPr>
              <w:t xml:space="preserve">Poetry- </w:t>
            </w:r>
          </w:p>
          <w:p w:rsidR="00555311" w:rsidRDefault="00231261">
            <w:r>
              <w:t>-</w:t>
            </w:r>
            <w:r w:rsidRPr="00231261">
              <w:rPr>
                <w:u w:val="single"/>
              </w:rPr>
              <w:t xml:space="preserve"> </w:t>
            </w:r>
            <w:r w:rsidR="00555311" w:rsidRPr="00231261">
              <w:rPr>
                <w:u w:val="single"/>
              </w:rPr>
              <w:t>Vocabulary building-</w:t>
            </w:r>
            <w:r w:rsidR="00555311">
              <w:t xml:space="preserve"> read write and perform free verse</w:t>
            </w:r>
          </w:p>
          <w:p w:rsidR="00555311" w:rsidRDefault="00231261">
            <w:r>
              <w:t xml:space="preserve">- </w:t>
            </w:r>
            <w:r w:rsidR="00555311" w:rsidRPr="00231261">
              <w:rPr>
                <w:u w:val="single"/>
              </w:rPr>
              <w:t>Structure-</w:t>
            </w:r>
            <w:r w:rsidR="00555311">
              <w:t xml:space="preserve"> </w:t>
            </w:r>
            <w:proofErr w:type="spellStart"/>
            <w:r w:rsidR="00555311">
              <w:t>cinquain</w:t>
            </w:r>
            <w:proofErr w:type="spellEnd"/>
            <w:r w:rsidR="00555311">
              <w:t>, spoken word poetry/rap- reading and responding to these, experimenting with writing their own</w:t>
            </w:r>
          </w:p>
          <w:p w:rsidR="00555311" w:rsidRDefault="00231261">
            <w:r>
              <w:t xml:space="preserve">- </w:t>
            </w:r>
            <w:r w:rsidR="00555311" w:rsidRPr="00231261">
              <w:rPr>
                <w:u w:val="single"/>
              </w:rPr>
              <w:t>Take one poet-</w:t>
            </w:r>
            <w:r w:rsidR="00555311">
              <w:t xml:space="preserve"> Research a particular poet, personal responses to poetry, recite familiar poems by heart </w:t>
            </w:r>
          </w:p>
        </w:tc>
        <w:tc>
          <w:tcPr>
            <w:tcW w:w="2363" w:type="dxa"/>
          </w:tcPr>
          <w:p w:rsidR="00D62870" w:rsidRPr="00231261" w:rsidRDefault="00FD2563">
            <w:pPr>
              <w:rPr>
                <w:b/>
                <w:u w:val="single"/>
              </w:rPr>
            </w:pPr>
            <w:r w:rsidRPr="00231261">
              <w:rPr>
                <w:b/>
                <w:u w:val="single"/>
              </w:rPr>
              <w:t>Poetry</w:t>
            </w:r>
          </w:p>
          <w:p w:rsidR="00FD2563" w:rsidRDefault="00231261">
            <w:r>
              <w:t xml:space="preserve">- </w:t>
            </w:r>
            <w:r w:rsidR="00FD2563" w:rsidRPr="00231261">
              <w:rPr>
                <w:u w:val="single"/>
              </w:rPr>
              <w:t>Vocabulary building-</w:t>
            </w:r>
            <w:r w:rsidR="00FD2563">
              <w:t xml:space="preserve"> read, write and perform free verse </w:t>
            </w:r>
          </w:p>
          <w:p w:rsidR="00FD2563" w:rsidRDefault="00231261">
            <w:r>
              <w:t xml:space="preserve">- </w:t>
            </w:r>
            <w:r w:rsidR="00FD2563" w:rsidRPr="00231261">
              <w:rPr>
                <w:u w:val="single"/>
              </w:rPr>
              <w:t>Structure-</w:t>
            </w:r>
            <w:r w:rsidR="00FD2563">
              <w:t xml:space="preserve"> </w:t>
            </w:r>
            <w:proofErr w:type="spellStart"/>
            <w:r w:rsidR="00FD2563">
              <w:t>cinquain</w:t>
            </w:r>
            <w:proofErr w:type="spellEnd"/>
            <w:r w:rsidR="00FD2563">
              <w:t xml:space="preserve">, spoken work, poetry/rap- read and respond to these, experimenting with writing their own </w:t>
            </w:r>
          </w:p>
          <w:p w:rsidR="00FD2563" w:rsidRDefault="00231261">
            <w:r>
              <w:t xml:space="preserve">- </w:t>
            </w:r>
            <w:r w:rsidR="00FD2563" w:rsidRPr="00231261">
              <w:rPr>
                <w:u w:val="single"/>
              </w:rPr>
              <w:t>Take one poet-</w:t>
            </w:r>
            <w:r w:rsidR="00FD2563">
              <w:t xml:space="preserve"> research a particular poet, personal responses to poetry, recite familiar poems by heart  </w:t>
            </w:r>
          </w:p>
        </w:tc>
        <w:tc>
          <w:tcPr>
            <w:tcW w:w="2363" w:type="dxa"/>
          </w:tcPr>
          <w:p w:rsidR="00D62870" w:rsidRPr="00231261" w:rsidRDefault="00FD2563">
            <w:pPr>
              <w:rPr>
                <w:b/>
                <w:u w:val="single"/>
              </w:rPr>
            </w:pPr>
            <w:r w:rsidRPr="00231261">
              <w:rPr>
                <w:b/>
                <w:u w:val="single"/>
              </w:rPr>
              <w:t xml:space="preserve">Poetry- </w:t>
            </w:r>
          </w:p>
          <w:p w:rsidR="00FD2563" w:rsidRDefault="00231261" w:rsidP="00231261">
            <w:r>
              <w:t xml:space="preserve">- </w:t>
            </w:r>
            <w:r w:rsidR="00FD2563" w:rsidRPr="00231261">
              <w:rPr>
                <w:u w:val="single"/>
              </w:rPr>
              <w:t>Vocabulary building-</w:t>
            </w:r>
            <w:r w:rsidR="00FD2563">
              <w:t xml:space="preserve"> read, write and perform free verse</w:t>
            </w:r>
          </w:p>
          <w:p w:rsidR="00FD2563" w:rsidRDefault="00231261">
            <w:r w:rsidRPr="00231261">
              <w:rPr>
                <w:u w:val="single"/>
              </w:rPr>
              <w:t xml:space="preserve">- </w:t>
            </w:r>
            <w:r w:rsidR="00FD2563" w:rsidRPr="00231261">
              <w:rPr>
                <w:u w:val="single"/>
              </w:rPr>
              <w:t>Structure-</w:t>
            </w:r>
            <w:r w:rsidR="00FD2563">
              <w:t xml:space="preserve"> monologues- read and respond  </w:t>
            </w:r>
          </w:p>
          <w:p w:rsidR="00FD2563" w:rsidRDefault="00231261">
            <w:r>
              <w:t xml:space="preserve">- </w:t>
            </w:r>
            <w:r w:rsidR="00FD2563" w:rsidRPr="00231261">
              <w:rPr>
                <w:u w:val="single"/>
              </w:rPr>
              <w:t>Take one poet</w:t>
            </w:r>
            <w:r w:rsidR="00FD2563">
              <w:t xml:space="preserve">- research a particular poet, personal responses to poetry, recite familiar poems by heart  </w:t>
            </w:r>
          </w:p>
        </w:tc>
      </w:tr>
      <w:tr w:rsidR="00D62870" w:rsidTr="00D62870">
        <w:tc>
          <w:tcPr>
            <w:tcW w:w="2362" w:type="dxa"/>
          </w:tcPr>
          <w:p w:rsidR="00D62870" w:rsidRPr="00C06EE6" w:rsidRDefault="00D62870">
            <w:pPr>
              <w:rPr>
                <w:b/>
                <w:u w:val="single"/>
              </w:rPr>
            </w:pPr>
            <w:r w:rsidRPr="00C06EE6">
              <w:rPr>
                <w:b/>
                <w:u w:val="single"/>
              </w:rPr>
              <w:t>Non-Fiction Texts</w:t>
            </w:r>
          </w:p>
          <w:p w:rsidR="00C06EE6" w:rsidRPr="00231261" w:rsidRDefault="00C06EE6">
            <w:pPr>
              <w:rPr>
                <w:u w:val="single"/>
              </w:rPr>
            </w:pPr>
            <w:r w:rsidRPr="00231261">
              <w:rPr>
                <w:u w:val="single"/>
              </w:rPr>
              <w:t xml:space="preserve">- Labels, lists, captions </w:t>
            </w:r>
          </w:p>
          <w:p w:rsidR="00D62870" w:rsidRDefault="00C06EE6">
            <w:r w:rsidRPr="00231261">
              <w:rPr>
                <w:u w:val="single"/>
              </w:rPr>
              <w:t>- Recount</w:t>
            </w:r>
            <w:r>
              <w:t>- w</w:t>
            </w:r>
            <w:r w:rsidR="00D62870">
              <w:t xml:space="preserve">rite simple, first-person recounts based on personal experience using adverbs of time to aid sequencing. </w:t>
            </w:r>
          </w:p>
          <w:p w:rsidR="00231261" w:rsidRDefault="00C06EE6">
            <w:r>
              <w:t xml:space="preserve">- </w:t>
            </w:r>
            <w:r w:rsidR="00D62870" w:rsidRPr="00231261">
              <w:rPr>
                <w:u w:val="single"/>
              </w:rPr>
              <w:t>Simple non-chronological report.</w:t>
            </w:r>
          </w:p>
          <w:p w:rsidR="00D62870" w:rsidRDefault="00231261">
            <w:r>
              <w:t xml:space="preserve">- </w:t>
            </w:r>
            <w:r w:rsidR="00D62870" w:rsidRPr="00231261">
              <w:rPr>
                <w:u w:val="single"/>
              </w:rPr>
              <w:t>Instructions-</w:t>
            </w:r>
            <w:r w:rsidR="00D62870">
              <w:t xml:space="preserve"> following a practical experience or simple recipe. </w:t>
            </w:r>
          </w:p>
          <w:p w:rsidR="00D62870" w:rsidRDefault="00C06EE6">
            <w:r>
              <w:lastRenderedPageBreak/>
              <w:t xml:space="preserve">- </w:t>
            </w:r>
            <w:r w:rsidR="00D62870" w:rsidRPr="00231261">
              <w:rPr>
                <w:u w:val="single"/>
              </w:rPr>
              <w:t>Explanations-</w:t>
            </w:r>
            <w:r w:rsidR="00D62870">
              <w:t xml:space="preserve"> draw pictures to illustrate a simple process and prepare several sentences to support the explanation. </w:t>
            </w:r>
          </w:p>
        </w:tc>
        <w:tc>
          <w:tcPr>
            <w:tcW w:w="2362" w:type="dxa"/>
          </w:tcPr>
          <w:p w:rsidR="00D62870" w:rsidRPr="00231261" w:rsidRDefault="00C06EE6">
            <w:pPr>
              <w:rPr>
                <w:b/>
                <w:u w:val="single"/>
              </w:rPr>
            </w:pPr>
            <w:r w:rsidRPr="00231261">
              <w:rPr>
                <w:b/>
                <w:u w:val="single"/>
              </w:rPr>
              <w:lastRenderedPageBreak/>
              <w:t xml:space="preserve">Non-fiction </w:t>
            </w:r>
          </w:p>
          <w:p w:rsidR="00C06EE6" w:rsidRDefault="00231261">
            <w:r>
              <w:t xml:space="preserve">- </w:t>
            </w:r>
            <w:r w:rsidR="00C06EE6" w:rsidRPr="00231261">
              <w:rPr>
                <w:u w:val="single"/>
              </w:rPr>
              <w:t>Explanations-</w:t>
            </w:r>
            <w:r w:rsidR="00C06EE6">
              <w:t xml:space="preserve"> following a practical </w:t>
            </w:r>
            <w:proofErr w:type="gramStart"/>
            <w:r w:rsidR="00C06EE6">
              <w:t>task,</w:t>
            </w:r>
            <w:proofErr w:type="gramEnd"/>
            <w:r w:rsidR="00C06EE6">
              <w:t xml:space="preserve"> produce a simple flowchart or cyclical diagram and record a series of sentences to support the explanation.</w:t>
            </w:r>
          </w:p>
          <w:p w:rsidR="00C06EE6" w:rsidRDefault="00231261">
            <w:r w:rsidRPr="00231261">
              <w:rPr>
                <w:u w:val="single"/>
              </w:rPr>
              <w:t xml:space="preserve">- </w:t>
            </w:r>
            <w:r w:rsidR="00C06EE6" w:rsidRPr="00231261">
              <w:rPr>
                <w:u w:val="single"/>
              </w:rPr>
              <w:t>Recount-</w:t>
            </w:r>
            <w:r w:rsidR="00C06EE6">
              <w:t xml:space="preserve"> write first person recount re-telling historical events, using adverbs of time </w:t>
            </w:r>
            <w:r w:rsidR="00C06EE6">
              <w:lastRenderedPageBreak/>
              <w:t xml:space="preserve">to aid sequencing and maintaining consistency in tense and person. </w:t>
            </w:r>
          </w:p>
          <w:p w:rsidR="00C06EE6" w:rsidRDefault="00231261">
            <w:r w:rsidRPr="00231261">
              <w:rPr>
                <w:u w:val="single"/>
              </w:rPr>
              <w:t xml:space="preserve">- </w:t>
            </w:r>
            <w:r w:rsidR="00C06EE6" w:rsidRPr="00231261">
              <w:rPr>
                <w:u w:val="single"/>
              </w:rPr>
              <w:t>Report-</w:t>
            </w:r>
            <w:r w:rsidR="00C06EE6">
              <w:t xml:space="preserve"> </w:t>
            </w:r>
            <w:proofErr w:type="gramStart"/>
            <w:r w:rsidR="00C06EE6">
              <w:t>assemble</w:t>
            </w:r>
            <w:proofErr w:type="gramEnd"/>
            <w:r w:rsidR="00C06EE6">
              <w:t xml:space="preserve"> information on a subject, sorting and categorising information. Use comparative language. </w:t>
            </w:r>
          </w:p>
          <w:p w:rsidR="00C06EE6" w:rsidRDefault="00231261">
            <w:r>
              <w:t xml:space="preserve">- </w:t>
            </w:r>
            <w:r w:rsidR="00C06EE6" w:rsidRPr="00231261">
              <w:rPr>
                <w:u w:val="single"/>
              </w:rPr>
              <w:t>Instructions-</w:t>
            </w:r>
            <w:r w:rsidR="00C06EE6">
              <w:t xml:space="preserve"> Write a series of non-fiction and fiction based instructions (E.G. How to trap an ogre) </w:t>
            </w:r>
          </w:p>
          <w:p w:rsidR="00C06EE6" w:rsidRDefault="00231261">
            <w:r>
              <w:t xml:space="preserve">- </w:t>
            </w:r>
            <w:r w:rsidR="00C06EE6" w:rsidRPr="00231261">
              <w:rPr>
                <w:u w:val="single"/>
              </w:rPr>
              <w:t>Explanations-</w:t>
            </w:r>
            <w:r w:rsidR="00C06EE6">
              <w:t xml:space="preserve"> E.G. produce a flow chart, ensuring content is clearly sequenced. </w:t>
            </w:r>
          </w:p>
        </w:tc>
        <w:tc>
          <w:tcPr>
            <w:tcW w:w="2362" w:type="dxa"/>
          </w:tcPr>
          <w:p w:rsidR="00D62870" w:rsidRPr="00231261" w:rsidRDefault="00555311">
            <w:pPr>
              <w:rPr>
                <w:b/>
                <w:u w:val="single"/>
              </w:rPr>
            </w:pPr>
            <w:r w:rsidRPr="00231261">
              <w:rPr>
                <w:b/>
                <w:u w:val="single"/>
              </w:rPr>
              <w:lastRenderedPageBreak/>
              <w:t>Non- fiction</w:t>
            </w:r>
          </w:p>
          <w:p w:rsidR="00555311" w:rsidRDefault="00231261">
            <w:r w:rsidRPr="00231261">
              <w:rPr>
                <w:u w:val="single"/>
              </w:rPr>
              <w:t xml:space="preserve">- </w:t>
            </w:r>
            <w:r w:rsidR="00555311" w:rsidRPr="00231261">
              <w:rPr>
                <w:u w:val="single"/>
              </w:rPr>
              <w:t>Recount</w:t>
            </w:r>
            <w:r w:rsidR="00555311">
              <w:t>- write a newspaper report expressed in ways that will engage the reader</w:t>
            </w:r>
          </w:p>
          <w:p w:rsidR="00555311" w:rsidRDefault="00231261">
            <w:r w:rsidRPr="00231261">
              <w:rPr>
                <w:u w:val="single"/>
              </w:rPr>
              <w:t xml:space="preserve">- </w:t>
            </w:r>
            <w:r w:rsidR="00555311" w:rsidRPr="00231261">
              <w:rPr>
                <w:u w:val="single"/>
              </w:rPr>
              <w:t>Instructions-</w:t>
            </w:r>
            <w:r w:rsidR="00555311">
              <w:t xml:space="preserve"> giving directions- write and evaluate a range of instructions, including directions E.G. a treasure hunt. </w:t>
            </w:r>
          </w:p>
          <w:p w:rsidR="00555311" w:rsidRDefault="00231261">
            <w:r w:rsidRPr="00231261">
              <w:rPr>
                <w:u w:val="single"/>
              </w:rPr>
              <w:t xml:space="preserve">- </w:t>
            </w:r>
            <w:r w:rsidR="00555311" w:rsidRPr="00231261">
              <w:rPr>
                <w:u w:val="single"/>
              </w:rPr>
              <w:t>Explanations-</w:t>
            </w:r>
            <w:r w:rsidR="00555311">
              <w:t xml:space="preserve"> Create and use a flowchart to </w:t>
            </w:r>
            <w:r w:rsidR="00555311">
              <w:lastRenderedPageBreak/>
              <w:t>write an explanation of a process, ensuring relevant details are included and accounts ended effectively</w:t>
            </w:r>
          </w:p>
          <w:p w:rsidR="00555311" w:rsidRDefault="00231261">
            <w:r w:rsidRPr="00231261">
              <w:rPr>
                <w:u w:val="single"/>
              </w:rPr>
              <w:t xml:space="preserve">- </w:t>
            </w:r>
            <w:r w:rsidR="00555311" w:rsidRPr="00231261">
              <w:rPr>
                <w:u w:val="single"/>
              </w:rPr>
              <w:t>Report-</w:t>
            </w:r>
            <w:r w:rsidR="00555311">
              <w:t xml:space="preserve"> Teacher to demonstrate re</w:t>
            </w:r>
            <w:r>
              <w:t>search and note-taking techniqu</w:t>
            </w:r>
            <w:r w:rsidR="00555311">
              <w:t xml:space="preserve">es using information and ICT texts. </w:t>
            </w:r>
          </w:p>
          <w:p w:rsidR="00555311" w:rsidRDefault="00231261">
            <w:r>
              <w:t xml:space="preserve">- </w:t>
            </w:r>
            <w:r w:rsidR="00555311" w:rsidRPr="00231261">
              <w:rPr>
                <w:u w:val="single"/>
              </w:rPr>
              <w:t>Persuasion-</w:t>
            </w:r>
            <w:r w:rsidR="00555311">
              <w:t xml:space="preserve"> persuasive letter writing-present a point of view in the form of a letter linking points persuasively and selecting style and vocabulary appropriate to the reader </w:t>
            </w:r>
          </w:p>
        </w:tc>
        <w:tc>
          <w:tcPr>
            <w:tcW w:w="2362" w:type="dxa"/>
          </w:tcPr>
          <w:p w:rsidR="00D62870" w:rsidRPr="00231261" w:rsidRDefault="00555311">
            <w:pPr>
              <w:rPr>
                <w:b/>
                <w:u w:val="single"/>
              </w:rPr>
            </w:pPr>
            <w:r w:rsidRPr="00231261">
              <w:rPr>
                <w:b/>
                <w:u w:val="single"/>
              </w:rPr>
              <w:lastRenderedPageBreak/>
              <w:t>Non- fiction</w:t>
            </w:r>
          </w:p>
          <w:p w:rsidR="00555311" w:rsidRDefault="00231261">
            <w:r w:rsidRPr="00231261">
              <w:rPr>
                <w:u w:val="single"/>
              </w:rPr>
              <w:t xml:space="preserve">- </w:t>
            </w:r>
            <w:r w:rsidR="00555311" w:rsidRPr="00231261">
              <w:rPr>
                <w:u w:val="single"/>
              </w:rPr>
              <w:t>Report-</w:t>
            </w:r>
            <w:r w:rsidR="00555311">
              <w:t xml:space="preserve"> write own report based on notes gathered from several sources</w:t>
            </w:r>
          </w:p>
          <w:p w:rsidR="00555311" w:rsidRDefault="00231261">
            <w:r w:rsidRPr="00231261">
              <w:rPr>
                <w:u w:val="single"/>
              </w:rPr>
              <w:t xml:space="preserve">- </w:t>
            </w:r>
            <w:r w:rsidR="00555311" w:rsidRPr="00231261">
              <w:rPr>
                <w:u w:val="single"/>
              </w:rPr>
              <w:t>Persuasion-</w:t>
            </w:r>
            <w:r w:rsidR="00555311">
              <w:t xml:space="preserve"> Assemble and sequence points in order to plan the presentation of a point of view using graphs, images, visual aids to make the view more convincing </w:t>
            </w:r>
          </w:p>
          <w:p w:rsidR="00555311" w:rsidRDefault="00231261">
            <w:r w:rsidRPr="00231261">
              <w:rPr>
                <w:u w:val="single"/>
              </w:rPr>
              <w:lastRenderedPageBreak/>
              <w:t xml:space="preserve">- </w:t>
            </w:r>
            <w:r w:rsidR="00555311" w:rsidRPr="00231261">
              <w:rPr>
                <w:u w:val="single"/>
              </w:rPr>
              <w:t>Discussion-</w:t>
            </w:r>
            <w:r w:rsidR="00555311">
              <w:t xml:space="preserve"> Consider different sides of an argument, decide on a course of action, summarise your reasons in a letter</w:t>
            </w:r>
          </w:p>
          <w:p w:rsidR="00555311" w:rsidRDefault="00231261">
            <w:r w:rsidRPr="00231261">
              <w:rPr>
                <w:u w:val="single"/>
              </w:rPr>
              <w:t xml:space="preserve">- </w:t>
            </w:r>
            <w:r w:rsidR="00555311" w:rsidRPr="00231261">
              <w:rPr>
                <w:u w:val="single"/>
              </w:rPr>
              <w:t>Explanation-</w:t>
            </w:r>
            <w:r w:rsidR="00555311">
              <w:t xml:space="preserve"> create a flowchart to explain how a new invention works, use the notes to write an explanation using an impersonal style </w:t>
            </w:r>
          </w:p>
        </w:tc>
        <w:tc>
          <w:tcPr>
            <w:tcW w:w="2363" w:type="dxa"/>
          </w:tcPr>
          <w:p w:rsidR="00D62870" w:rsidRPr="00231261" w:rsidRDefault="00FD2563" w:rsidP="00FD2563">
            <w:pPr>
              <w:rPr>
                <w:b/>
                <w:u w:val="single"/>
              </w:rPr>
            </w:pPr>
            <w:r w:rsidRPr="00231261">
              <w:rPr>
                <w:b/>
                <w:u w:val="single"/>
              </w:rPr>
              <w:lastRenderedPageBreak/>
              <w:t>Non-fiction</w:t>
            </w:r>
          </w:p>
          <w:p w:rsidR="00FD2563" w:rsidRDefault="00231261" w:rsidP="00231261">
            <w:r w:rsidRPr="00231261">
              <w:rPr>
                <w:u w:val="single"/>
              </w:rPr>
              <w:t xml:space="preserve">- </w:t>
            </w:r>
            <w:r w:rsidR="00FD2563" w:rsidRPr="00231261">
              <w:rPr>
                <w:u w:val="single"/>
              </w:rPr>
              <w:t>Recount-</w:t>
            </w:r>
            <w:r w:rsidR="00FD2563">
              <w:t xml:space="preserve"> compose a biographical account based on research</w:t>
            </w:r>
          </w:p>
          <w:p w:rsidR="00FD2563" w:rsidRPr="00231261" w:rsidRDefault="00231261" w:rsidP="00FD2563">
            <w:pPr>
              <w:rPr>
                <w:u w:val="single"/>
              </w:rPr>
            </w:pPr>
            <w:r w:rsidRPr="00231261">
              <w:rPr>
                <w:u w:val="single"/>
              </w:rPr>
              <w:t xml:space="preserve">- </w:t>
            </w:r>
            <w:r w:rsidR="00FD2563" w:rsidRPr="00231261">
              <w:rPr>
                <w:u w:val="single"/>
              </w:rPr>
              <w:t>Explanation</w:t>
            </w:r>
          </w:p>
          <w:p w:rsidR="00FD2563" w:rsidRDefault="00231261" w:rsidP="00FD2563">
            <w:r w:rsidRPr="00231261">
              <w:rPr>
                <w:u w:val="single"/>
              </w:rPr>
              <w:t xml:space="preserve">- </w:t>
            </w:r>
            <w:r w:rsidR="00FD2563" w:rsidRPr="00231261">
              <w:rPr>
                <w:u w:val="single"/>
              </w:rPr>
              <w:t>Persuasion-</w:t>
            </w:r>
            <w:r w:rsidR="00FD2563">
              <w:t xml:space="preserve"> show through a range of writing an </w:t>
            </w:r>
            <w:bookmarkStart w:id="0" w:name="_GoBack"/>
            <w:bookmarkEnd w:id="0"/>
            <w:r w:rsidR="00FD2563">
              <w:t>understanding how persuasive writing can be adapted for different purposes and audiences</w:t>
            </w:r>
          </w:p>
          <w:p w:rsidR="00FD2563" w:rsidRDefault="00231261" w:rsidP="00FD2563">
            <w:r w:rsidRPr="00231261">
              <w:rPr>
                <w:u w:val="single"/>
              </w:rPr>
              <w:lastRenderedPageBreak/>
              <w:t xml:space="preserve">- </w:t>
            </w:r>
            <w:r w:rsidR="00FD2563" w:rsidRPr="00231261">
              <w:rPr>
                <w:u w:val="single"/>
              </w:rPr>
              <w:t>Instructions-</w:t>
            </w:r>
            <w:r w:rsidR="00FD2563">
              <w:t xml:space="preserve"> detailed instructions with clear introduction and conclusion</w:t>
            </w:r>
          </w:p>
          <w:p w:rsidR="00FD2563" w:rsidRDefault="00231261" w:rsidP="00FD2563">
            <w:r w:rsidRPr="00231261">
              <w:rPr>
                <w:u w:val="single"/>
              </w:rPr>
              <w:t xml:space="preserve">- </w:t>
            </w:r>
            <w:r w:rsidR="00FD2563" w:rsidRPr="00231261">
              <w:rPr>
                <w:u w:val="single"/>
              </w:rPr>
              <w:t>Report-</w:t>
            </w:r>
            <w:r w:rsidR="00FD2563">
              <w:t xml:space="preserve"> write a report in the form of an information leaflet in which two or more subjects are compared </w:t>
            </w:r>
          </w:p>
          <w:p w:rsidR="00FD2563" w:rsidRDefault="00231261" w:rsidP="00FD2563">
            <w:r w:rsidRPr="00231261">
              <w:rPr>
                <w:u w:val="single"/>
              </w:rPr>
              <w:t xml:space="preserve">- </w:t>
            </w:r>
            <w:r w:rsidR="00FD2563" w:rsidRPr="00231261">
              <w:rPr>
                <w:u w:val="single"/>
              </w:rPr>
              <w:t>Discussion-</w:t>
            </w:r>
            <w:r w:rsidR="00FD2563">
              <w:t xml:space="preserve"> write a balanced discussion presenting two sides of an argument following a debate </w:t>
            </w:r>
          </w:p>
        </w:tc>
        <w:tc>
          <w:tcPr>
            <w:tcW w:w="2363" w:type="dxa"/>
          </w:tcPr>
          <w:p w:rsidR="00D62870" w:rsidRPr="00231261" w:rsidRDefault="00FD2563">
            <w:pPr>
              <w:rPr>
                <w:b/>
                <w:u w:val="single"/>
              </w:rPr>
            </w:pPr>
            <w:r w:rsidRPr="00231261">
              <w:rPr>
                <w:b/>
                <w:u w:val="single"/>
              </w:rPr>
              <w:lastRenderedPageBreak/>
              <w:t>Non-fiction</w:t>
            </w:r>
          </w:p>
          <w:p w:rsidR="00FD2563" w:rsidRPr="00231261" w:rsidRDefault="00231261">
            <w:pPr>
              <w:rPr>
                <w:u w:val="single"/>
              </w:rPr>
            </w:pPr>
            <w:r w:rsidRPr="00231261">
              <w:rPr>
                <w:u w:val="single"/>
              </w:rPr>
              <w:t xml:space="preserve">- </w:t>
            </w:r>
            <w:r w:rsidR="00FD2563" w:rsidRPr="00231261">
              <w:rPr>
                <w:u w:val="single"/>
              </w:rPr>
              <w:t>Explanation</w:t>
            </w:r>
          </w:p>
          <w:p w:rsidR="00231261" w:rsidRDefault="00231261">
            <w:r w:rsidRPr="00231261">
              <w:rPr>
                <w:u w:val="single"/>
              </w:rPr>
              <w:t xml:space="preserve">- </w:t>
            </w:r>
            <w:r w:rsidR="00FD2563" w:rsidRPr="00231261">
              <w:rPr>
                <w:u w:val="single"/>
              </w:rPr>
              <w:t>Recounts-</w:t>
            </w:r>
            <w:r w:rsidR="00FD2563">
              <w:t xml:space="preserve"> write in role, adapting distinctive voices E.G. historical characters. </w:t>
            </w:r>
          </w:p>
          <w:p w:rsidR="00FD2563" w:rsidRDefault="00231261">
            <w:r w:rsidRPr="00231261">
              <w:rPr>
                <w:u w:val="single"/>
              </w:rPr>
              <w:t xml:space="preserve">- </w:t>
            </w:r>
            <w:r w:rsidR="00FD2563" w:rsidRPr="00231261">
              <w:rPr>
                <w:u w:val="single"/>
              </w:rPr>
              <w:t>Composing a biographical account</w:t>
            </w:r>
            <w:r w:rsidR="00FD2563">
              <w:t xml:space="preserve"> or describing a person from different perspectives E.G. police description, school report, newspaper </w:t>
            </w:r>
            <w:r w:rsidR="00FD2563">
              <w:lastRenderedPageBreak/>
              <w:t xml:space="preserve">obituary </w:t>
            </w:r>
          </w:p>
          <w:p w:rsidR="00FD2563" w:rsidRDefault="00231261">
            <w:r w:rsidRPr="00231261">
              <w:rPr>
                <w:u w:val="single"/>
              </w:rPr>
              <w:t xml:space="preserve">- </w:t>
            </w:r>
            <w:r w:rsidR="00FD2563" w:rsidRPr="00231261">
              <w:rPr>
                <w:u w:val="single"/>
              </w:rPr>
              <w:t>Report-</w:t>
            </w:r>
            <w:r w:rsidR="00FD2563">
              <w:t xml:space="preserve"> Write reports as part of a presentation on a non-fiction subject. Choose the appropriate style and form of writing to suit a specific purpose and audience, drawing on knowledge of different non-fiction texts types</w:t>
            </w:r>
          </w:p>
          <w:p w:rsidR="00FD2563" w:rsidRDefault="00231261">
            <w:r w:rsidRPr="00231261">
              <w:rPr>
                <w:u w:val="single"/>
              </w:rPr>
              <w:t xml:space="preserve">- </w:t>
            </w:r>
            <w:r w:rsidR="00FD2563" w:rsidRPr="00231261">
              <w:rPr>
                <w:u w:val="single"/>
              </w:rPr>
              <w:t>Persuasion-</w:t>
            </w:r>
            <w:r w:rsidR="00FD2563">
              <w:t xml:space="preserve"> construct and argument in note form or full texts to persuade others of a point of view and present the case to the class. Use standard English appropriately, evaluate its effectiveness</w:t>
            </w:r>
          </w:p>
          <w:p w:rsidR="00FD2563" w:rsidRDefault="00231261">
            <w:r w:rsidRPr="00231261">
              <w:rPr>
                <w:u w:val="single"/>
              </w:rPr>
              <w:t xml:space="preserve">- </w:t>
            </w:r>
            <w:r w:rsidR="00FD2563" w:rsidRPr="00231261">
              <w:rPr>
                <w:u w:val="single"/>
              </w:rPr>
              <w:t>Discussion-</w:t>
            </w:r>
            <w:r w:rsidR="00FD2563">
              <w:t xml:space="preserve"> a debate followed by a write up which presents and evaluates the opinions of multiple different viewpoints</w:t>
            </w:r>
          </w:p>
          <w:p w:rsidR="00FD2563" w:rsidRDefault="00231261">
            <w:r w:rsidRPr="00231261">
              <w:rPr>
                <w:u w:val="single"/>
              </w:rPr>
              <w:t xml:space="preserve">- </w:t>
            </w:r>
            <w:r w:rsidR="00FD2563" w:rsidRPr="00231261">
              <w:rPr>
                <w:u w:val="single"/>
              </w:rPr>
              <w:t>Debating-</w:t>
            </w:r>
            <w:r w:rsidR="00FD2563">
              <w:t xml:space="preserve"> a series of live debates on various subjects. Children work in groups, pairs or individually to prepare </w:t>
            </w:r>
            <w:r w:rsidR="00FD2563">
              <w:lastRenderedPageBreak/>
              <w:t xml:space="preserve">and present various points of view </w:t>
            </w:r>
          </w:p>
        </w:tc>
      </w:tr>
      <w:tr w:rsidR="00D62870" w:rsidTr="00D62870">
        <w:tc>
          <w:tcPr>
            <w:tcW w:w="2362" w:type="dxa"/>
          </w:tcPr>
          <w:p w:rsidR="00D62870" w:rsidRPr="00C06EE6" w:rsidRDefault="00C06EE6">
            <w:pPr>
              <w:rPr>
                <w:b/>
                <w:u w:val="single"/>
              </w:rPr>
            </w:pPr>
            <w:r>
              <w:rPr>
                <w:b/>
                <w:u w:val="single"/>
              </w:rPr>
              <w:lastRenderedPageBreak/>
              <w:t xml:space="preserve">Narrative- </w:t>
            </w:r>
          </w:p>
          <w:p w:rsidR="00C06EE6" w:rsidRDefault="00C06EE6">
            <w:r>
              <w:t xml:space="preserve">- </w:t>
            </w:r>
            <w:r w:rsidRPr="00231261">
              <w:rPr>
                <w:u w:val="single"/>
              </w:rPr>
              <w:t>Stories with predictable phrasing-</w:t>
            </w:r>
            <w:r>
              <w:t xml:space="preserve"> write simple sentences using patterned language, words and phrases taken from familiar stories</w:t>
            </w:r>
          </w:p>
          <w:p w:rsidR="00C06EE6" w:rsidRDefault="00C06EE6">
            <w:r>
              <w:t xml:space="preserve">- </w:t>
            </w:r>
            <w:r w:rsidR="00231261" w:rsidRPr="00231261">
              <w:rPr>
                <w:u w:val="single"/>
              </w:rPr>
              <w:t>Contemporary</w:t>
            </w:r>
            <w:r w:rsidRPr="00231261">
              <w:rPr>
                <w:u w:val="single"/>
              </w:rPr>
              <w:t xml:space="preserve"> fiction- stories reflecting children’s own experience-</w:t>
            </w:r>
            <w:r>
              <w:t xml:space="preserve"> write a series of sentences to retell events based on personal experience</w:t>
            </w:r>
          </w:p>
          <w:p w:rsidR="00D62870" w:rsidRDefault="00C06EE6">
            <w:r w:rsidRPr="00231261">
              <w:rPr>
                <w:u w:val="single"/>
              </w:rPr>
              <w:t>- Traditional tales/fairy tales-</w:t>
            </w:r>
            <w:r>
              <w:t xml:space="preserve"> write a retelling of a traditional story. </w:t>
            </w:r>
            <w:r w:rsidR="00D62870">
              <w:t xml:space="preserve"> </w:t>
            </w:r>
          </w:p>
        </w:tc>
        <w:tc>
          <w:tcPr>
            <w:tcW w:w="2362" w:type="dxa"/>
          </w:tcPr>
          <w:p w:rsidR="00D62870" w:rsidRPr="00231261" w:rsidRDefault="00C06EE6">
            <w:pPr>
              <w:rPr>
                <w:b/>
                <w:u w:val="single"/>
              </w:rPr>
            </w:pPr>
            <w:r w:rsidRPr="00231261">
              <w:rPr>
                <w:b/>
                <w:u w:val="single"/>
              </w:rPr>
              <w:t>Narrative-</w:t>
            </w:r>
          </w:p>
          <w:p w:rsidR="00C06EE6" w:rsidRDefault="00231261">
            <w:r>
              <w:t xml:space="preserve">- </w:t>
            </w:r>
            <w:r w:rsidR="00C06EE6" w:rsidRPr="00231261">
              <w:rPr>
                <w:u w:val="single"/>
              </w:rPr>
              <w:t>Traditional tales- fairy tales-</w:t>
            </w:r>
            <w:r w:rsidR="00C06EE6">
              <w:t xml:space="preserve"> write a retelling of a traditional story</w:t>
            </w:r>
          </w:p>
          <w:p w:rsidR="00C06EE6" w:rsidRDefault="00231261">
            <w:r>
              <w:t>-</w:t>
            </w:r>
            <w:r w:rsidRPr="00231261">
              <w:rPr>
                <w:u w:val="single"/>
              </w:rPr>
              <w:t xml:space="preserve"> </w:t>
            </w:r>
            <w:r w:rsidR="00C06EE6" w:rsidRPr="00231261">
              <w:rPr>
                <w:u w:val="single"/>
              </w:rPr>
              <w:t>Stories with recurring literary language</w:t>
            </w:r>
            <w:r w:rsidR="00C06EE6">
              <w:t>- use a familiar story as a model to write a new story</w:t>
            </w:r>
          </w:p>
          <w:p w:rsidR="00C06EE6" w:rsidRDefault="00231261">
            <w:r w:rsidRPr="00231261">
              <w:rPr>
                <w:u w:val="single"/>
              </w:rPr>
              <w:t xml:space="preserve">- </w:t>
            </w:r>
            <w:r w:rsidR="00C06EE6" w:rsidRPr="00231261">
              <w:rPr>
                <w:u w:val="single"/>
              </w:rPr>
              <w:t>Traditional tales- myths-</w:t>
            </w:r>
            <w:r w:rsidR="00C06EE6">
              <w:t xml:space="preserve"> write a myth based on ones read (E.G how the zebra got his stripes creation myths) </w:t>
            </w:r>
          </w:p>
        </w:tc>
        <w:tc>
          <w:tcPr>
            <w:tcW w:w="2362" w:type="dxa"/>
          </w:tcPr>
          <w:p w:rsidR="00D62870" w:rsidRPr="00231261" w:rsidRDefault="00555311">
            <w:pPr>
              <w:rPr>
                <w:b/>
                <w:u w:val="single"/>
              </w:rPr>
            </w:pPr>
            <w:r w:rsidRPr="00231261">
              <w:rPr>
                <w:b/>
                <w:u w:val="single"/>
              </w:rPr>
              <w:t>Narrative-</w:t>
            </w:r>
          </w:p>
          <w:p w:rsidR="00555311" w:rsidRDefault="00231261">
            <w:r w:rsidRPr="00231261">
              <w:rPr>
                <w:u w:val="single"/>
              </w:rPr>
              <w:t xml:space="preserve">- </w:t>
            </w:r>
            <w:r w:rsidR="00555311" w:rsidRPr="00231261">
              <w:rPr>
                <w:u w:val="single"/>
              </w:rPr>
              <w:t>Traditional tales/fables-</w:t>
            </w:r>
            <w:r w:rsidR="00555311">
              <w:t xml:space="preserve"> write a new fable to convey a moral. </w:t>
            </w:r>
          </w:p>
          <w:p w:rsidR="00555311" w:rsidRDefault="00231261">
            <w:r>
              <w:t xml:space="preserve">- </w:t>
            </w:r>
            <w:r w:rsidR="00555311" w:rsidRPr="00231261">
              <w:rPr>
                <w:u w:val="single"/>
              </w:rPr>
              <w:t>Writing and performing a play</w:t>
            </w:r>
            <w:r w:rsidR="00555311">
              <w:t>- write and perform a play, based on a familiar story</w:t>
            </w:r>
          </w:p>
          <w:p w:rsidR="00555311" w:rsidRDefault="00231261">
            <w:r>
              <w:t xml:space="preserve">- </w:t>
            </w:r>
            <w:r w:rsidR="00555311" w:rsidRPr="00231261">
              <w:rPr>
                <w:u w:val="single"/>
              </w:rPr>
              <w:t>Tradi</w:t>
            </w:r>
            <w:r w:rsidRPr="00231261">
              <w:rPr>
                <w:u w:val="single"/>
              </w:rPr>
              <w:t>t</w:t>
            </w:r>
            <w:r w:rsidR="00555311" w:rsidRPr="00231261">
              <w:rPr>
                <w:u w:val="single"/>
              </w:rPr>
              <w:t>ional tales/fairy tales-</w:t>
            </w:r>
            <w:r w:rsidR="00555311">
              <w:t xml:space="preserve"> write a traditional tale from a key characters perspective</w:t>
            </w:r>
          </w:p>
          <w:p w:rsidR="00555311" w:rsidRDefault="00231261">
            <w:r>
              <w:t xml:space="preserve">- </w:t>
            </w:r>
            <w:r w:rsidR="00555311" w:rsidRPr="00231261">
              <w:rPr>
                <w:u w:val="single"/>
              </w:rPr>
              <w:t>Adventure stories</w:t>
            </w:r>
            <w:r w:rsidR="00555311">
              <w:t xml:space="preserve">- write an adventure story, focussing on a plot </w:t>
            </w:r>
          </w:p>
        </w:tc>
        <w:tc>
          <w:tcPr>
            <w:tcW w:w="2362" w:type="dxa"/>
          </w:tcPr>
          <w:p w:rsidR="00D62870" w:rsidRPr="00231261" w:rsidRDefault="00555311">
            <w:pPr>
              <w:rPr>
                <w:b/>
                <w:u w:val="single"/>
              </w:rPr>
            </w:pPr>
            <w:r w:rsidRPr="00231261">
              <w:rPr>
                <w:b/>
                <w:u w:val="single"/>
              </w:rPr>
              <w:t xml:space="preserve">Narrative- </w:t>
            </w:r>
          </w:p>
          <w:p w:rsidR="00555311" w:rsidRDefault="00231261" w:rsidP="00555311">
            <w:r>
              <w:t xml:space="preserve">- </w:t>
            </w:r>
            <w:r w:rsidR="00555311" w:rsidRPr="00231261">
              <w:rPr>
                <w:u w:val="single"/>
              </w:rPr>
              <w:t>Traditional tales- myths (quests)-</w:t>
            </w:r>
            <w:r w:rsidR="00555311">
              <w:t xml:space="preserve"> write a myth, focussing on effective characterisation, link dialogue to effective characterisation, interweaving speech and action</w:t>
            </w:r>
          </w:p>
          <w:p w:rsidR="00555311" w:rsidRDefault="00231261" w:rsidP="00555311">
            <w:r>
              <w:t xml:space="preserve">- </w:t>
            </w:r>
            <w:r w:rsidR="00555311" w:rsidRPr="00231261">
              <w:rPr>
                <w:u w:val="single"/>
              </w:rPr>
              <w:t>Writing and performing a play</w:t>
            </w:r>
            <w:r w:rsidR="00555311">
              <w:t>- write and perform a play based on a familiar story</w:t>
            </w:r>
          </w:p>
          <w:p w:rsidR="00555311" w:rsidRDefault="00231261" w:rsidP="00555311">
            <w:r>
              <w:t xml:space="preserve">- </w:t>
            </w:r>
            <w:r w:rsidR="00555311" w:rsidRPr="00231261">
              <w:rPr>
                <w:u w:val="single"/>
              </w:rPr>
              <w:t>Story settings-</w:t>
            </w:r>
            <w:r w:rsidR="00555311">
              <w:t xml:space="preserve"> write a section of narrative or several narratives, focussing on setting</w:t>
            </w:r>
          </w:p>
          <w:p w:rsidR="00555311" w:rsidRDefault="00231261" w:rsidP="00555311">
            <w:r>
              <w:t xml:space="preserve">- </w:t>
            </w:r>
            <w:r w:rsidR="00555311" w:rsidRPr="00231261">
              <w:rPr>
                <w:u w:val="single"/>
              </w:rPr>
              <w:t>Story/stories with a theme-</w:t>
            </w:r>
            <w:r w:rsidR="00555311">
              <w:t xml:space="preserve"> relate the theme of the story to personal experience and write an autobiographical story/account reflecting that theme </w:t>
            </w:r>
          </w:p>
        </w:tc>
        <w:tc>
          <w:tcPr>
            <w:tcW w:w="2363" w:type="dxa"/>
          </w:tcPr>
          <w:p w:rsidR="00D62870" w:rsidRPr="00231261" w:rsidRDefault="00FD2563">
            <w:pPr>
              <w:rPr>
                <w:b/>
                <w:u w:val="single"/>
              </w:rPr>
            </w:pPr>
            <w:r w:rsidRPr="00231261">
              <w:rPr>
                <w:b/>
                <w:u w:val="single"/>
              </w:rPr>
              <w:t>Narrative-</w:t>
            </w:r>
          </w:p>
          <w:p w:rsidR="00FD2563" w:rsidRDefault="00231261">
            <w:r>
              <w:t xml:space="preserve">- </w:t>
            </w:r>
            <w:r w:rsidR="00FD2563" w:rsidRPr="00231261">
              <w:rPr>
                <w:u w:val="single"/>
              </w:rPr>
              <w:t>Traditional tales</w:t>
            </w:r>
            <w:r w:rsidR="00FD2563">
              <w:t xml:space="preserve">- </w:t>
            </w:r>
            <w:r w:rsidR="00FD2563" w:rsidRPr="00231261">
              <w:rPr>
                <w:u w:val="single"/>
              </w:rPr>
              <w:t>legends-</w:t>
            </w:r>
            <w:r w:rsidR="00FD2563">
              <w:t xml:space="preserve"> reflect on the main character of the legend from different viewpoints, retell the story from several perspectives </w:t>
            </w:r>
          </w:p>
          <w:p w:rsidR="00FD2563" w:rsidRDefault="00231261">
            <w:r>
              <w:t xml:space="preserve">- </w:t>
            </w:r>
            <w:r w:rsidR="00FD2563" w:rsidRPr="00231261">
              <w:rPr>
                <w:u w:val="single"/>
              </w:rPr>
              <w:t>Suspense and mystery-</w:t>
            </w:r>
            <w:r w:rsidR="00FD2563">
              <w:t xml:space="preserve"> develop skills of building up atmosphere in writing- E.G. passages building up tension </w:t>
            </w:r>
          </w:p>
          <w:p w:rsidR="00FD2563" w:rsidRDefault="00231261">
            <w:r>
              <w:t xml:space="preserve">- </w:t>
            </w:r>
            <w:r w:rsidR="00FD2563" w:rsidRPr="00231261">
              <w:rPr>
                <w:u w:val="single"/>
              </w:rPr>
              <w:t>Fiction from our literary heritage-</w:t>
            </w:r>
            <w:r w:rsidR="00FD2563">
              <w:t xml:space="preserve"> </w:t>
            </w:r>
            <w:proofErr w:type="gramStart"/>
            <w:r w:rsidR="00FD2563">
              <w:t>explore</w:t>
            </w:r>
            <w:proofErr w:type="gramEnd"/>
            <w:r w:rsidR="00FD2563">
              <w:t xml:space="preserve"> a text in detail, write in the style of the author to complete sections of the stories. Take the plot and theme from the text to plan and write their own contemporary version </w:t>
            </w:r>
          </w:p>
        </w:tc>
        <w:tc>
          <w:tcPr>
            <w:tcW w:w="2363" w:type="dxa"/>
          </w:tcPr>
          <w:p w:rsidR="00D62870" w:rsidRPr="00231261" w:rsidRDefault="00FD2563">
            <w:pPr>
              <w:rPr>
                <w:b/>
                <w:u w:val="single"/>
              </w:rPr>
            </w:pPr>
            <w:r w:rsidRPr="00231261">
              <w:rPr>
                <w:b/>
                <w:u w:val="single"/>
              </w:rPr>
              <w:t>Narrative</w:t>
            </w:r>
          </w:p>
          <w:p w:rsidR="00FD2563" w:rsidRDefault="00231261">
            <w:r>
              <w:t xml:space="preserve">- </w:t>
            </w:r>
            <w:r w:rsidR="00FD2563" w:rsidRPr="00231261">
              <w:rPr>
                <w:u w:val="single"/>
              </w:rPr>
              <w:t>Fiction genres</w:t>
            </w:r>
            <w:r w:rsidR="00FD2563">
              <w:t xml:space="preserve">- a range of short stories conveying different genres. A genre swap story- where the genre changes from one paragraph to the next </w:t>
            </w:r>
          </w:p>
          <w:p w:rsidR="00FD2563" w:rsidRDefault="00231261">
            <w:r w:rsidRPr="00231261">
              <w:rPr>
                <w:u w:val="single"/>
              </w:rPr>
              <w:t>- Review ke</w:t>
            </w:r>
            <w:r w:rsidR="00FD2563" w:rsidRPr="00231261">
              <w:rPr>
                <w:u w:val="single"/>
              </w:rPr>
              <w:t>y narrative technique</w:t>
            </w:r>
            <w:r w:rsidR="00FD2563">
              <w:t xml:space="preserve">- E.G. creating settings, characterisation, atmosphere- a single extended narrative or several narratives on a similar theme E.G. autobiographical stories, each developing a key narrative technique </w:t>
            </w:r>
          </w:p>
          <w:p w:rsidR="00FD2563" w:rsidRDefault="00231261">
            <w:r>
              <w:t xml:space="preserve">- </w:t>
            </w:r>
            <w:r w:rsidR="00FD2563" w:rsidRPr="00231261">
              <w:rPr>
                <w:u w:val="single"/>
              </w:rPr>
              <w:t>Take one book</w:t>
            </w:r>
            <w:r w:rsidR="003D20EE">
              <w:t xml:space="preserve">- extended book study- a range of written outcomes linked with fiction/non-fiction modules covered across the year </w:t>
            </w:r>
          </w:p>
        </w:tc>
      </w:tr>
    </w:tbl>
    <w:p w:rsidR="00B40905" w:rsidRDefault="00231261"/>
    <w:sectPr w:rsidR="00B40905" w:rsidSect="00D62870">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63371"/>
    <w:multiLevelType w:val="hybridMultilevel"/>
    <w:tmpl w:val="685C0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EED0EF2"/>
    <w:multiLevelType w:val="hybridMultilevel"/>
    <w:tmpl w:val="A5F8AAEC"/>
    <w:lvl w:ilvl="0" w:tplc="5C8857F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F4A7B66"/>
    <w:multiLevelType w:val="hybridMultilevel"/>
    <w:tmpl w:val="E6B8DB00"/>
    <w:lvl w:ilvl="0" w:tplc="2EB2D34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870"/>
    <w:rsid w:val="00190844"/>
    <w:rsid w:val="00231261"/>
    <w:rsid w:val="003D20EE"/>
    <w:rsid w:val="004506F9"/>
    <w:rsid w:val="00555311"/>
    <w:rsid w:val="00C06EE6"/>
    <w:rsid w:val="00D62870"/>
    <w:rsid w:val="00F86B2B"/>
    <w:rsid w:val="00FD25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28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6EE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28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6E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1165</Words>
  <Characters>6641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7791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AuthorisedUser</dc:creator>
  <cp:lastModifiedBy>AuthorisedUser</cp:lastModifiedBy>
  <cp:revision>3</cp:revision>
  <dcterms:created xsi:type="dcterms:W3CDTF">2017-12-15T11:07:00Z</dcterms:created>
  <dcterms:modified xsi:type="dcterms:W3CDTF">2017-12-15T11:20:00Z</dcterms:modified>
</cp:coreProperties>
</file>