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E2A1A" w14:textId="3974229A" w:rsidR="003B19CE" w:rsidRPr="0095312B" w:rsidRDefault="008C7B78" w:rsidP="00811096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15</w:t>
      </w:r>
      <w:r w:rsidR="00D274CC" w:rsidRPr="00D274C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D274CC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April</w:t>
      </w:r>
      <w:r w:rsidR="00B25ADE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19</w:t>
      </w:r>
      <w:r w:rsidR="00D274CC" w:rsidRPr="00D274C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D274CC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April</w:t>
      </w:r>
    </w:p>
    <w:p w14:paraId="0BF83E2C" w14:textId="28698B1A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to our home school communication!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="0092227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Each </w:t>
      </w:r>
      <w:r w:rsidR="003B19CE">
        <w:rPr>
          <w:rFonts w:ascii="Tahoma" w:hAnsi="Tahoma" w:cs="Tahoma"/>
          <w:color w:val="000000"/>
          <w:sz w:val="18"/>
          <w:szCs w:val="18"/>
          <w:shd w:val="clear" w:color="auto" w:fill="FFFFFF"/>
        </w:rPr>
        <w:t>week, t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</w:t>
      </w:r>
      <w:r w:rsidR="0092227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or maths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0E919053" w14:textId="399474D4" w:rsidR="0086261A" w:rsidRPr="008B4675" w:rsidRDefault="00295B41" w:rsidP="00922279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There are lots of photographs showcasing all our amazing work. 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034FEB4A" w14:textId="3BDF29B8" w:rsidR="009E6FD0" w:rsidRPr="00755A64" w:rsidRDefault="00BE56E7" w:rsidP="00D274C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we have </w:t>
            </w:r>
            <w:r w:rsidR="008C7B78">
              <w:rPr>
                <w:rFonts w:ascii="Tahoma" w:hAnsi="Tahoma" w:cs="Tahoma"/>
              </w:rPr>
              <w:t xml:space="preserve">re-told the story of the lighthouse keeper’s lunch, from the point of view of Mr </w:t>
            </w:r>
            <w:proofErr w:type="spellStart"/>
            <w:r w:rsidR="008C7B78">
              <w:rPr>
                <w:rFonts w:ascii="Tahoma" w:hAnsi="Tahoma" w:cs="Tahoma"/>
              </w:rPr>
              <w:t>Grinling</w:t>
            </w:r>
            <w:proofErr w:type="spellEnd"/>
            <w:r w:rsidR="008C7B78">
              <w:rPr>
                <w:rFonts w:ascii="Tahoma" w:hAnsi="Tahoma" w:cs="Tahoma"/>
              </w:rPr>
              <w:t xml:space="preserve">; the main character. We will keep reading this book next week too. </w:t>
            </w: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2781D13E" w14:textId="7414CA5F" w:rsidR="008F7F87" w:rsidRPr="00755A64" w:rsidRDefault="00D274CC" w:rsidP="0081109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We have </w:t>
            </w:r>
            <w:r w:rsidR="008C7B78">
              <w:rPr>
                <w:rFonts w:ascii="Tahoma" w:hAnsi="Tahoma" w:cs="Tahoma"/>
              </w:rPr>
              <w:t>continued learning about fractions</w:t>
            </w:r>
            <w:r>
              <w:rPr>
                <w:rFonts w:ascii="Tahoma" w:hAnsi="Tahoma" w:cs="Tahoma"/>
              </w:rPr>
              <w:t>.</w:t>
            </w:r>
            <w:r w:rsidR="008C7B78">
              <w:rPr>
                <w:rFonts w:ascii="Tahoma" w:hAnsi="Tahoma" w:cs="Tahoma"/>
              </w:rPr>
              <w:t xml:space="preserve"> We have been finding ¼ of an amount. We have also been recognising and finding 1/3 of an amount. Next week, we will continue learning about fractions. </w:t>
            </w:r>
          </w:p>
        </w:tc>
      </w:tr>
      <w:tr w:rsidR="002D37CE" w:rsidRPr="0095312B" w14:paraId="464CDDAF" w14:textId="77777777" w:rsidTr="008740B2">
        <w:tc>
          <w:tcPr>
            <w:tcW w:w="1560" w:type="dxa"/>
          </w:tcPr>
          <w:p w14:paraId="25C65C8F" w14:textId="68D5E65E" w:rsidR="002D37CE" w:rsidRPr="00755A64" w:rsidRDefault="00827FA5" w:rsidP="00B03A7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45D98EEC" w14:textId="34372D44" w:rsidR="002D37CE" w:rsidRPr="00755A64" w:rsidRDefault="008C7B78" w:rsidP="00BE02D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week, we have been finding out about the different stages of the human life cycle. Next week, we will look at the life cycles of different animals. </w:t>
            </w:r>
          </w:p>
        </w:tc>
      </w:tr>
      <w:tr w:rsidR="008B4675" w:rsidRPr="00AB15CC" w14:paraId="4B92EA73" w14:textId="77777777" w:rsidTr="00926D9A">
        <w:tc>
          <w:tcPr>
            <w:tcW w:w="10774" w:type="dxa"/>
            <w:gridSpan w:val="3"/>
          </w:tcPr>
          <w:p w14:paraId="4E8B2839" w14:textId="77777777" w:rsidR="008B4675" w:rsidRPr="00AB15CC" w:rsidRDefault="008B4675" w:rsidP="00926D9A">
            <w:pPr>
              <w:jc w:val="center"/>
              <w:rPr>
                <w:rFonts w:ascii="Century Gothic" w:hAnsi="Century Gothic" w:cs="Tahoma"/>
                <w:b/>
                <w:sz w:val="24"/>
                <w:szCs w:val="24"/>
              </w:rPr>
            </w:pPr>
            <w:r w:rsidRPr="00AB15CC">
              <w:rPr>
                <w:rFonts w:ascii="Century Gothic" w:hAnsi="Century Gothic" w:cs="Tahoma"/>
                <w:b/>
                <w:sz w:val="24"/>
                <w:szCs w:val="24"/>
              </w:rPr>
              <w:t>Homework tasks</w:t>
            </w:r>
          </w:p>
        </w:tc>
      </w:tr>
      <w:tr w:rsidR="008B4675" w:rsidRPr="00AB15CC" w14:paraId="717E760C" w14:textId="77777777" w:rsidTr="00926D9A">
        <w:tc>
          <w:tcPr>
            <w:tcW w:w="10774" w:type="dxa"/>
            <w:gridSpan w:val="3"/>
          </w:tcPr>
          <w:p w14:paraId="43E474A8" w14:textId="2A6A99A8" w:rsidR="008B4675" w:rsidRPr="00B25ADE" w:rsidRDefault="00B25ADE" w:rsidP="00926D9A">
            <w:pPr>
              <w:rPr>
                <w:rFonts w:ascii="Century Gothic" w:hAnsi="Century Gothic" w:cs="Tahoma"/>
                <w:sz w:val="24"/>
                <w:szCs w:val="24"/>
              </w:rPr>
            </w:pPr>
            <w:r>
              <w:rPr>
                <w:rFonts w:ascii="Century Gothic" w:hAnsi="Century Gothic" w:cs="Tahoma"/>
                <w:b/>
                <w:sz w:val="24"/>
                <w:szCs w:val="24"/>
              </w:rPr>
              <w:t>Spellings –</w:t>
            </w:r>
            <w:r w:rsidR="008C7B78">
              <w:rPr>
                <w:rFonts w:ascii="Century Gothic" w:hAnsi="Century Gothic" w:cs="Tahoma"/>
                <w:b/>
                <w:sz w:val="24"/>
                <w:szCs w:val="24"/>
              </w:rPr>
              <w:t xml:space="preserve"> common exception words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6"/>
              <w:gridCol w:w="3516"/>
              <w:gridCol w:w="3516"/>
            </w:tblGrid>
            <w:tr w:rsidR="008B4675" w:rsidRPr="00AB15CC" w14:paraId="6045DF0B" w14:textId="77777777" w:rsidTr="00926D9A">
              <w:tc>
                <w:tcPr>
                  <w:tcW w:w="3516" w:type="dxa"/>
                </w:tcPr>
                <w:p w14:paraId="2E5C32AA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Spellings</w:t>
                  </w:r>
                </w:p>
              </w:tc>
              <w:tc>
                <w:tcPr>
                  <w:tcW w:w="3516" w:type="dxa"/>
                </w:tcPr>
                <w:p w14:paraId="2210713C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Copy</w:t>
                  </w:r>
                </w:p>
              </w:tc>
              <w:tc>
                <w:tcPr>
                  <w:tcW w:w="3516" w:type="dxa"/>
                </w:tcPr>
                <w:p w14:paraId="6BD4DD97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Check</w:t>
                  </w:r>
                </w:p>
              </w:tc>
            </w:tr>
            <w:tr w:rsidR="008B4675" w:rsidRPr="00AB15CC" w14:paraId="3D9E8272" w14:textId="77777777" w:rsidTr="00926D9A">
              <w:tc>
                <w:tcPr>
                  <w:tcW w:w="3516" w:type="dxa"/>
                </w:tcPr>
                <w:p w14:paraId="738A8621" w14:textId="28E956A5" w:rsidR="008B4675" w:rsidRPr="00AB15CC" w:rsidRDefault="008C7B78" w:rsidP="00BE02DD">
                  <w:pPr>
                    <w:tabs>
                      <w:tab w:val="left" w:pos="1155"/>
                    </w:tabs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last</w:t>
                  </w:r>
                </w:p>
              </w:tc>
              <w:tc>
                <w:tcPr>
                  <w:tcW w:w="3516" w:type="dxa"/>
                </w:tcPr>
                <w:p w14:paraId="244897B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0FF1783D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3B2B3164" w14:textId="77777777" w:rsidTr="00926D9A">
              <w:tc>
                <w:tcPr>
                  <w:tcW w:w="3516" w:type="dxa"/>
                </w:tcPr>
                <w:p w14:paraId="04FF116E" w14:textId="51F3C59D" w:rsidR="008B4675" w:rsidRPr="00AB15CC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pass</w:t>
                  </w:r>
                </w:p>
              </w:tc>
              <w:tc>
                <w:tcPr>
                  <w:tcW w:w="3516" w:type="dxa"/>
                </w:tcPr>
                <w:p w14:paraId="484C5D69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34A864AE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4CA0E832" w14:textId="77777777" w:rsidTr="00926D9A">
              <w:tc>
                <w:tcPr>
                  <w:tcW w:w="3516" w:type="dxa"/>
                </w:tcPr>
                <w:p w14:paraId="03129C6D" w14:textId="2EFBF2B9" w:rsidR="008B4675" w:rsidRPr="00AB15CC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grass</w:t>
                  </w:r>
                </w:p>
              </w:tc>
              <w:tc>
                <w:tcPr>
                  <w:tcW w:w="3516" w:type="dxa"/>
                </w:tcPr>
                <w:p w14:paraId="7C07C5EE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51412E7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62B15023" w14:textId="77777777" w:rsidTr="00926D9A">
              <w:tc>
                <w:tcPr>
                  <w:tcW w:w="3516" w:type="dxa"/>
                </w:tcPr>
                <w:p w14:paraId="53F892E4" w14:textId="05D85F67" w:rsidR="008B4675" w:rsidRPr="00AB15CC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rather</w:t>
                  </w:r>
                </w:p>
              </w:tc>
              <w:tc>
                <w:tcPr>
                  <w:tcW w:w="3516" w:type="dxa"/>
                </w:tcPr>
                <w:p w14:paraId="02280EAC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55C787CB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45029532" w14:textId="77777777" w:rsidTr="00926D9A">
              <w:tc>
                <w:tcPr>
                  <w:tcW w:w="3516" w:type="dxa"/>
                </w:tcPr>
                <w:p w14:paraId="475C33F1" w14:textId="503E05B1" w:rsidR="008B4675" w:rsidRPr="00AB15CC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father</w:t>
                  </w:r>
                </w:p>
              </w:tc>
              <w:tc>
                <w:tcPr>
                  <w:tcW w:w="3516" w:type="dxa"/>
                </w:tcPr>
                <w:p w14:paraId="37418D9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68E219BF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4042FA56" w14:textId="77777777" w:rsidTr="00926D9A">
              <w:tc>
                <w:tcPr>
                  <w:tcW w:w="3516" w:type="dxa"/>
                </w:tcPr>
                <w:p w14:paraId="6BBC3F26" w14:textId="5A264A42" w:rsidR="006C2C9F" w:rsidRDefault="008C7B78" w:rsidP="00BE02DD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pass</w:t>
                  </w:r>
                </w:p>
              </w:tc>
              <w:tc>
                <w:tcPr>
                  <w:tcW w:w="3516" w:type="dxa"/>
                </w:tcPr>
                <w:p w14:paraId="2FCF7E61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46302688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42884E02" w14:textId="77777777" w:rsidTr="00926D9A">
              <w:tc>
                <w:tcPr>
                  <w:tcW w:w="3516" w:type="dxa"/>
                </w:tcPr>
                <w:p w14:paraId="58704DD4" w14:textId="15FBB7E5" w:rsidR="006C2C9F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plant</w:t>
                  </w:r>
                </w:p>
              </w:tc>
              <w:tc>
                <w:tcPr>
                  <w:tcW w:w="3516" w:type="dxa"/>
                </w:tcPr>
                <w:p w14:paraId="6766B274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69D8F051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05A478EB" w14:textId="77777777" w:rsidTr="00926D9A">
              <w:tc>
                <w:tcPr>
                  <w:tcW w:w="3516" w:type="dxa"/>
                </w:tcPr>
                <w:p w14:paraId="0E48083E" w14:textId="17975EBB" w:rsidR="006C2C9F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path</w:t>
                  </w:r>
                </w:p>
              </w:tc>
              <w:tc>
                <w:tcPr>
                  <w:tcW w:w="3516" w:type="dxa"/>
                </w:tcPr>
                <w:p w14:paraId="7C70FA87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1547FC3D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27FA5" w:rsidRPr="00AB15CC" w14:paraId="47D537D1" w14:textId="77777777" w:rsidTr="00926D9A">
              <w:tc>
                <w:tcPr>
                  <w:tcW w:w="3516" w:type="dxa"/>
                </w:tcPr>
                <w:p w14:paraId="5A510E28" w14:textId="3BFB984D" w:rsidR="00827FA5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bath</w:t>
                  </w:r>
                </w:p>
              </w:tc>
              <w:tc>
                <w:tcPr>
                  <w:tcW w:w="3516" w:type="dxa"/>
                </w:tcPr>
                <w:p w14:paraId="72990200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72EEA24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27FA5" w:rsidRPr="00AB15CC" w14:paraId="4AB025C6" w14:textId="77777777" w:rsidTr="00926D9A">
              <w:tc>
                <w:tcPr>
                  <w:tcW w:w="3516" w:type="dxa"/>
                </w:tcPr>
                <w:p w14:paraId="24537832" w14:textId="378ABAAC" w:rsidR="00827FA5" w:rsidRDefault="008C7B78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class</w:t>
                  </w:r>
                  <w:bookmarkStart w:id="0" w:name="_GoBack"/>
                  <w:bookmarkEnd w:id="0"/>
                </w:p>
              </w:tc>
              <w:tc>
                <w:tcPr>
                  <w:tcW w:w="3516" w:type="dxa"/>
                </w:tcPr>
                <w:p w14:paraId="3136DD6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20D9481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66E4C5A0" w14:textId="77777777" w:rsidR="008B4675" w:rsidRPr="00AB15CC" w:rsidRDefault="008B4675" w:rsidP="00926D9A">
            <w:pPr>
              <w:rPr>
                <w:rFonts w:ascii="Century Gothic" w:hAnsi="Century Gothic" w:cs="Tahoma"/>
                <w:b/>
                <w:sz w:val="24"/>
                <w:szCs w:val="24"/>
              </w:rPr>
            </w:pPr>
          </w:p>
        </w:tc>
      </w:tr>
      <w:tr w:rsidR="00922279" w:rsidRPr="00AB15CC" w14:paraId="67436652" w14:textId="77777777" w:rsidTr="008B4675">
        <w:trPr>
          <w:trHeight w:val="303"/>
        </w:trPr>
        <w:tc>
          <w:tcPr>
            <w:tcW w:w="5104" w:type="dxa"/>
            <w:gridSpan w:val="2"/>
          </w:tcPr>
          <w:p w14:paraId="1B838BEB" w14:textId="77777777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</w:rPr>
            </w:pPr>
            <w:r w:rsidRPr="00AB15CC"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FB936F3" wp14:editId="1F7DD5FB">
                  <wp:simplePos x="0" y="0"/>
                  <wp:positionH relativeFrom="margin">
                    <wp:posOffset>2324735</wp:posOffset>
                  </wp:positionH>
                  <wp:positionV relativeFrom="margin">
                    <wp:posOffset>0</wp:posOffset>
                  </wp:positionV>
                  <wp:extent cx="434340" cy="334010"/>
                  <wp:effectExtent l="0" t="0" r="3810" b="8890"/>
                  <wp:wrapSquare wrapText="bothSides"/>
                  <wp:docPr id="1" name="Picture 1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3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5CC">
              <w:rPr>
                <w:rFonts w:ascii="Century Gothic" w:hAnsi="Century Gothic" w:cs="Tahoma"/>
                <w:b/>
                <w:color w:val="auto"/>
              </w:rPr>
              <w:t>Record your reading here</w:t>
            </w:r>
          </w:p>
        </w:tc>
        <w:tc>
          <w:tcPr>
            <w:tcW w:w="5670" w:type="dxa"/>
            <w:vMerge w:val="restart"/>
          </w:tcPr>
          <w:p w14:paraId="5627E82B" w14:textId="13FFA22F" w:rsidR="002E1054" w:rsidRDefault="00B25ADE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>Maths</w:t>
            </w:r>
          </w:p>
          <w:p w14:paraId="022AA42E" w14:textId="77777777" w:rsidR="00B25ADE" w:rsidRDefault="00B25ADE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</w:p>
          <w:p w14:paraId="3A6552A2" w14:textId="77777777" w:rsidR="00601F6F" w:rsidRDefault="00601F6F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 xml:space="preserve">Times Tables Rock Stars </w:t>
            </w:r>
          </w:p>
          <w:p w14:paraId="4FFF9406" w14:textId="77777777" w:rsidR="00601F6F" w:rsidRDefault="00601F6F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</w:p>
          <w:p w14:paraId="1A1308C0" w14:textId="05A3AEA9" w:rsidR="00B25ADE" w:rsidRPr="00962D9D" w:rsidRDefault="00D274CC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 xml:space="preserve">Finding </w:t>
            </w:r>
            <w:r w:rsidR="008C7B78">
              <w:rPr>
                <w:rFonts w:ascii="Century Gothic" w:hAnsi="Century Gothic" w:cs="Tahoma"/>
                <w:color w:val="000000" w:themeColor="text1"/>
                <w:szCs w:val="24"/>
              </w:rPr>
              <w:t>1/3</w:t>
            </w:r>
            <w:r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worksheet.</w:t>
            </w:r>
            <w:r w:rsidR="006508D0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  <w:r w:rsidR="00601F6F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  <w:r w:rsidR="007353FB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</w:p>
        </w:tc>
      </w:tr>
      <w:tr w:rsidR="00922279" w:rsidRPr="00AB15CC" w14:paraId="02FFA8C3" w14:textId="77777777" w:rsidTr="00922279">
        <w:trPr>
          <w:trHeight w:val="815"/>
        </w:trPr>
        <w:tc>
          <w:tcPr>
            <w:tcW w:w="5104" w:type="dxa"/>
            <w:gridSpan w:val="2"/>
          </w:tcPr>
          <w:p w14:paraId="2923DFC9" w14:textId="5883AF6B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604CF27E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  <w:tr w:rsidR="00922279" w:rsidRPr="00AB15CC" w14:paraId="057A5F31" w14:textId="77777777" w:rsidTr="00922279">
        <w:trPr>
          <w:trHeight w:val="923"/>
        </w:trPr>
        <w:tc>
          <w:tcPr>
            <w:tcW w:w="5104" w:type="dxa"/>
            <w:gridSpan w:val="2"/>
          </w:tcPr>
          <w:p w14:paraId="726070F0" w14:textId="76C61AD1" w:rsidR="00922279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  <w:p w14:paraId="24FA0447" w14:textId="156D7C86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2682DD8E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  <w:tr w:rsidR="00922279" w:rsidRPr="00AB15CC" w14:paraId="79D67950" w14:textId="77777777" w:rsidTr="00922279">
        <w:trPr>
          <w:trHeight w:val="897"/>
        </w:trPr>
        <w:tc>
          <w:tcPr>
            <w:tcW w:w="5104" w:type="dxa"/>
            <w:gridSpan w:val="2"/>
          </w:tcPr>
          <w:p w14:paraId="42A27CAB" w14:textId="4056AEFB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6E9589DB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40CD9F0" w14:textId="6BDD60D7" w:rsidR="003B47EE" w:rsidRDefault="003B47EE" w:rsidP="00BC2096">
      <w:pPr>
        <w:spacing w:after="0"/>
        <w:rPr>
          <w:rFonts w:ascii="Tahoma" w:hAnsi="Tahoma" w:cs="Tahoma"/>
        </w:rPr>
      </w:pPr>
    </w:p>
    <w:p w14:paraId="1F91AB1C" w14:textId="6B6AD468" w:rsid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0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50CD6" w:rsidRPr="003B19CE">
        <w:rPr>
          <w:rFonts w:ascii="Tahoma" w:hAnsi="Tahoma" w:cs="Tahoma"/>
        </w:rPr>
        <w:t xml:space="preserve">Year </w:t>
      </w:r>
      <w:r w:rsidR="003B19CE" w:rsidRPr="003B19CE">
        <w:rPr>
          <w:rFonts w:ascii="Tahoma" w:hAnsi="Tahoma" w:cs="Tahoma"/>
        </w:rPr>
        <w:t>2</w:t>
      </w:r>
      <w:r w:rsidR="00B53620">
        <w:rPr>
          <w:rFonts w:ascii="Tahoma" w:hAnsi="Tahoma" w:cs="Tahoma"/>
        </w:rPr>
        <w:t>.</w:t>
      </w:r>
    </w:p>
    <w:p w14:paraId="465F50BF" w14:textId="51A97B23" w:rsidR="0067664C" w:rsidRDefault="0067664C" w:rsidP="00BC2096">
      <w:pPr>
        <w:spacing w:after="0"/>
        <w:rPr>
          <w:rFonts w:ascii="Tahoma" w:hAnsi="Tahoma" w:cs="Tahoma"/>
        </w:rPr>
      </w:pPr>
    </w:p>
    <w:p w14:paraId="6DE5E00E" w14:textId="1B21DD39" w:rsidR="0067664C" w:rsidRDefault="006508D0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>Our PE day is</w:t>
      </w:r>
      <w:r w:rsidR="0067664C">
        <w:rPr>
          <w:rFonts w:ascii="Tahoma" w:hAnsi="Tahoma" w:cs="Tahoma"/>
        </w:rPr>
        <w:t xml:space="preserve"> </w:t>
      </w:r>
      <w:r>
        <w:rPr>
          <w:rFonts w:ascii="Tahoma" w:hAnsi="Tahoma" w:cs="Tahoma"/>
          <w:highlight w:val="yellow"/>
        </w:rPr>
        <w:t>Tuesday</w:t>
      </w:r>
      <w:r w:rsidR="0067664C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Outdoor </w:t>
      </w:r>
      <w:r w:rsidR="00D274CC">
        <w:rPr>
          <w:rFonts w:ascii="Tahoma" w:hAnsi="Tahoma" w:cs="Tahoma"/>
        </w:rPr>
        <w:t>learning (forest school) is</w:t>
      </w:r>
      <w:r>
        <w:rPr>
          <w:rFonts w:ascii="Tahoma" w:hAnsi="Tahoma" w:cs="Tahoma"/>
        </w:rPr>
        <w:t xml:space="preserve"> on a </w:t>
      </w:r>
      <w:r w:rsidRPr="008F7CB4">
        <w:rPr>
          <w:rFonts w:ascii="Tahoma" w:hAnsi="Tahoma" w:cs="Tahoma"/>
          <w:highlight w:val="yellow"/>
        </w:rPr>
        <w:t>Wednesday</w:t>
      </w:r>
      <w:r>
        <w:rPr>
          <w:rFonts w:ascii="Tahoma" w:hAnsi="Tahoma" w:cs="Tahoma"/>
        </w:rPr>
        <w:t xml:space="preserve"> afternoon. </w:t>
      </w:r>
    </w:p>
    <w:p w14:paraId="0D9DB0FD" w14:textId="759B951A" w:rsidR="00811096" w:rsidRDefault="00811096" w:rsidP="00BC2096">
      <w:pPr>
        <w:spacing w:after="0"/>
        <w:rPr>
          <w:rFonts w:ascii="Tahoma" w:hAnsi="Tahoma" w:cs="Tahoma"/>
        </w:rPr>
      </w:pPr>
    </w:p>
    <w:p w14:paraId="3E3754B0" w14:textId="703D595A" w:rsidR="003B19CE" w:rsidRDefault="003B19CE" w:rsidP="00BC2096">
      <w:pPr>
        <w:spacing w:after="0"/>
        <w:rPr>
          <w:rFonts w:ascii="Tahoma" w:hAnsi="Tahoma" w:cs="Tahoma"/>
        </w:rPr>
      </w:pPr>
    </w:p>
    <w:p w14:paraId="2AF36385" w14:textId="5E313885" w:rsidR="00BE56E7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p w14:paraId="19935670" w14:textId="77777777" w:rsidR="00BE56E7" w:rsidRDefault="00BE56E7" w:rsidP="00BC2096">
      <w:pPr>
        <w:spacing w:after="0"/>
        <w:rPr>
          <w:rFonts w:ascii="Tahoma" w:hAnsi="Tahoma" w:cs="Tahoma"/>
        </w:rPr>
      </w:pPr>
    </w:p>
    <w:p w14:paraId="3A16DB8C" w14:textId="322E07F0" w:rsidR="003B19CE" w:rsidRDefault="003B19CE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Many thanks, </w:t>
      </w:r>
    </w:p>
    <w:p w14:paraId="4908F7D0" w14:textId="36F8EC29" w:rsidR="003B19CE" w:rsidRPr="005B259D" w:rsidRDefault="0067664C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>Miss Cartledge and Miss Longstaff.</w:t>
      </w:r>
    </w:p>
    <w:sectPr w:rsidR="003B19CE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2252B"/>
    <w:rsid w:val="00044E23"/>
    <w:rsid w:val="000452DE"/>
    <w:rsid w:val="000657B3"/>
    <w:rsid w:val="00075783"/>
    <w:rsid w:val="0008468A"/>
    <w:rsid w:val="0009787A"/>
    <w:rsid w:val="00113FC6"/>
    <w:rsid w:val="00122ACC"/>
    <w:rsid w:val="00132B39"/>
    <w:rsid w:val="00133A47"/>
    <w:rsid w:val="001535B2"/>
    <w:rsid w:val="00165299"/>
    <w:rsid w:val="001C575A"/>
    <w:rsid w:val="001D6311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92972"/>
    <w:rsid w:val="00295B41"/>
    <w:rsid w:val="002C0443"/>
    <w:rsid w:val="002D37CE"/>
    <w:rsid w:val="002D5151"/>
    <w:rsid w:val="002E021C"/>
    <w:rsid w:val="002E1054"/>
    <w:rsid w:val="002F04EF"/>
    <w:rsid w:val="00305836"/>
    <w:rsid w:val="003103B0"/>
    <w:rsid w:val="00312B9B"/>
    <w:rsid w:val="00361DF5"/>
    <w:rsid w:val="0038072F"/>
    <w:rsid w:val="003A4D3D"/>
    <w:rsid w:val="003B19CE"/>
    <w:rsid w:val="003B1E8E"/>
    <w:rsid w:val="003B47EE"/>
    <w:rsid w:val="003B499E"/>
    <w:rsid w:val="003D3788"/>
    <w:rsid w:val="003E21F7"/>
    <w:rsid w:val="003E344D"/>
    <w:rsid w:val="00442C03"/>
    <w:rsid w:val="00443CAB"/>
    <w:rsid w:val="00483C38"/>
    <w:rsid w:val="00484351"/>
    <w:rsid w:val="00497F8E"/>
    <w:rsid w:val="004B2FA8"/>
    <w:rsid w:val="004C2EBA"/>
    <w:rsid w:val="004D3B90"/>
    <w:rsid w:val="004E3F35"/>
    <w:rsid w:val="00515BB4"/>
    <w:rsid w:val="0052025A"/>
    <w:rsid w:val="0057354A"/>
    <w:rsid w:val="005A069C"/>
    <w:rsid w:val="005B259D"/>
    <w:rsid w:val="005B4872"/>
    <w:rsid w:val="005D5F6F"/>
    <w:rsid w:val="005E2EC0"/>
    <w:rsid w:val="00601F6F"/>
    <w:rsid w:val="00603EE4"/>
    <w:rsid w:val="00621AB6"/>
    <w:rsid w:val="0063196E"/>
    <w:rsid w:val="00635AE9"/>
    <w:rsid w:val="006508D0"/>
    <w:rsid w:val="006535DE"/>
    <w:rsid w:val="00662958"/>
    <w:rsid w:val="0067164B"/>
    <w:rsid w:val="00673680"/>
    <w:rsid w:val="0067664C"/>
    <w:rsid w:val="00694C24"/>
    <w:rsid w:val="006A19B7"/>
    <w:rsid w:val="006A2E2B"/>
    <w:rsid w:val="006B6952"/>
    <w:rsid w:val="006C2C9F"/>
    <w:rsid w:val="006C441F"/>
    <w:rsid w:val="006D41E5"/>
    <w:rsid w:val="006E1861"/>
    <w:rsid w:val="006E7B6B"/>
    <w:rsid w:val="007213F7"/>
    <w:rsid w:val="007331BD"/>
    <w:rsid w:val="007353FB"/>
    <w:rsid w:val="00743ED7"/>
    <w:rsid w:val="007476E5"/>
    <w:rsid w:val="00752820"/>
    <w:rsid w:val="00755A64"/>
    <w:rsid w:val="00762F40"/>
    <w:rsid w:val="007805A1"/>
    <w:rsid w:val="00785020"/>
    <w:rsid w:val="007B6EF0"/>
    <w:rsid w:val="007C0DDF"/>
    <w:rsid w:val="007C6082"/>
    <w:rsid w:val="0080544E"/>
    <w:rsid w:val="00811096"/>
    <w:rsid w:val="00811BEA"/>
    <w:rsid w:val="00827FA5"/>
    <w:rsid w:val="00833B13"/>
    <w:rsid w:val="00842F9D"/>
    <w:rsid w:val="008441AF"/>
    <w:rsid w:val="008460FA"/>
    <w:rsid w:val="00850CD6"/>
    <w:rsid w:val="0085532B"/>
    <w:rsid w:val="0086261A"/>
    <w:rsid w:val="0087154D"/>
    <w:rsid w:val="008740B2"/>
    <w:rsid w:val="00876260"/>
    <w:rsid w:val="00886DD0"/>
    <w:rsid w:val="008960CA"/>
    <w:rsid w:val="008B3581"/>
    <w:rsid w:val="008B4675"/>
    <w:rsid w:val="008C0BF9"/>
    <w:rsid w:val="008C7B78"/>
    <w:rsid w:val="008D3059"/>
    <w:rsid w:val="008D674A"/>
    <w:rsid w:val="008E27FB"/>
    <w:rsid w:val="008E5342"/>
    <w:rsid w:val="008F7CB4"/>
    <w:rsid w:val="008F7F87"/>
    <w:rsid w:val="0090181D"/>
    <w:rsid w:val="00903543"/>
    <w:rsid w:val="00906D84"/>
    <w:rsid w:val="009172AD"/>
    <w:rsid w:val="00922279"/>
    <w:rsid w:val="00944B93"/>
    <w:rsid w:val="0095312B"/>
    <w:rsid w:val="00962D9D"/>
    <w:rsid w:val="009925A8"/>
    <w:rsid w:val="009D63A5"/>
    <w:rsid w:val="009E6FD0"/>
    <w:rsid w:val="00A31D72"/>
    <w:rsid w:val="00A54276"/>
    <w:rsid w:val="00A561AE"/>
    <w:rsid w:val="00A80B86"/>
    <w:rsid w:val="00A85092"/>
    <w:rsid w:val="00AA7FC3"/>
    <w:rsid w:val="00B03A76"/>
    <w:rsid w:val="00B14D50"/>
    <w:rsid w:val="00B25ADE"/>
    <w:rsid w:val="00B53620"/>
    <w:rsid w:val="00B64728"/>
    <w:rsid w:val="00B97660"/>
    <w:rsid w:val="00BB4CAA"/>
    <w:rsid w:val="00BC2096"/>
    <w:rsid w:val="00BE02DD"/>
    <w:rsid w:val="00BE30D1"/>
    <w:rsid w:val="00BE56E7"/>
    <w:rsid w:val="00C03906"/>
    <w:rsid w:val="00C03F13"/>
    <w:rsid w:val="00C046B4"/>
    <w:rsid w:val="00C600BC"/>
    <w:rsid w:val="00C6259F"/>
    <w:rsid w:val="00C72B87"/>
    <w:rsid w:val="00C819E9"/>
    <w:rsid w:val="00CA763E"/>
    <w:rsid w:val="00CB559B"/>
    <w:rsid w:val="00D1079A"/>
    <w:rsid w:val="00D274C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55A18"/>
    <w:rsid w:val="00E637C6"/>
    <w:rsid w:val="00E80DDC"/>
    <w:rsid w:val="00E810E0"/>
    <w:rsid w:val="00E86D06"/>
    <w:rsid w:val="00E944ED"/>
    <w:rsid w:val="00EA014E"/>
    <w:rsid w:val="00EA5FAC"/>
    <w:rsid w:val="00EB7FB2"/>
    <w:rsid w:val="00EC3D30"/>
    <w:rsid w:val="00EE1D9E"/>
    <w:rsid w:val="00EE54D6"/>
    <w:rsid w:val="00EE7104"/>
    <w:rsid w:val="00EE76B0"/>
    <w:rsid w:val="00F177BC"/>
    <w:rsid w:val="00F34D38"/>
    <w:rsid w:val="00F47212"/>
    <w:rsid w:val="00F765E4"/>
    <w:rsid w:val="00F971E3"/>
    <w:rsid w:val="00FB13FC"/>
    <w:rsid w:val="00FC23B3"/>
    <w:rsid w:val="00FC3635"/>
    <w:rsid w:val="00FC6453"/>
    <w:rsid w:val="00FE2BA4"/>
    <w:rsid w:val="00FF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BC306D39-F5FF-4B98-8E77-D67B781D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dmin3213@welearn365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purl.org/dc/dcmitype/"/>
    <ds:schemaRef ds:uri="http://purl.org/dc/elements/1.1/"/>
    <ds:schemaRef ds:uri="http://schemas.microsoft.com/office/infopath/2007/PartnerControls"/>
    <ds:schemaRef ds:uri="c020557e-d876-43cb-ad8a-e9d8a2b7ae77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1337b358-2309-4935-a282-0e6fee7920fc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 Cartledge SMB</cp:lastModifiedBy>
  <cp:revision>2</cp:revision>
  <cp:lastPrinted>2024-04-11T14:43:00Z</cp:lastPrinted>
  <dcterms:created xsi:type="dcterms:W3CDTF">2024-04-18T14:55:00Z</dcterms:created>
  <dcterms:modified xsi:type="dcterms:W3CDTF">2024-04-18T14:55:00Z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